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1274" w14:textId="77777777" w:rsidR="00081140" w:rsidRDefault="00081140" w:rsidP="0042214E">
      <w:pPr>
        <w:rPr>
          <w:rFonts w:ascii="Arial" w:hAnsi="Arial" w:cs="Arial"/>
          <w:b/>
          <w:sz w:val="28"/>
          <w:szCs w:val="28"/>
        </w:rPr>
      </w:pPr>
    </w:p>
    <w:p w14:paraId="370C474D" w14:textId="0795D5E9" w:rsidR="006623E2" w:rsidRPr="00490041" w:rsidRDefault="00490041" w:rsidP="0042214E">
      <w:pPr>
        <w:rPr>
          <w:rFonts w:ascii="Arial" w:hAnsi="Arial" w:cs="Arial"/>
          <w:b/>
          <w:sz w:val="28"/>
          <w:szCs w:val="28"/>
        </w:rPr>
      </w:pPr>
      <w:r w:rsidRPr="0095360F">
        <w:rPr>
          <w:noProof/>
        </w:rPr>
        <w:drawing>
          <wp:anchor distT="0" distB="0" distL="114300" distR="114300" simplePos="0" relativeHeight="251712512" behindDoc="0" locked="0" layoutInCell="1" allowOverlap="1" wp14:anchorId="160560EF" wp14:editId="06915649">
            <wp:simplePos x="0" y="0"/>
            <wp:positionH relativeFrom="margin">
              <wp:posOffset>4836160</wp:posOffset>
            </wp:positionH>
            <wp:positionV relativeFrom="margin">
              <wp:posOffset>494665</wp:posOffset>
            </wp:positionV>
            <wp:extent cx="1637665" cy="457200"/>
            <wp:effectExtent l="0" t="0" r="635" b="0"/>
            <wp:wrapSquare wrapText="bothSides"/>
            <wp:docPr id="8" name="Image 8" descr="Y:\5 - Communication\Logo 2019\DEMOSOL_BAT HD nvx logo long_03-2019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5 - Communication\Logo 2019\DEMOSOL_BAT HD nvx logo long_03-2019 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0" t="36364" r="17041" b="37349"/>
                    <a:stretch/>
                  </pic:blipFill>
                  <pic:spPr bwMode="auto">
                    <a:xfrm>
                      <a:off x="0" y="0"/>
                      <a:ext cx="16376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14E" w:rsidRPr="00490041">
        <w:rPr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78BBA936" wp14:editId="3410E20D">
            <wp:simplePos x="0" y="0"/>
            <wp:positionH relativeFrom="margin">
              <wp:posOffset>276225</wp:posOffset>
            </wp:positionH>
            <wp:positionV relativeFrom="margin">
              <wp:posOffset>1811655</wp:posOffset>
            </wp:positionV>
            <wp:extent cx="1733550" cy="1093470"/>
            <wp:effectExtent l="0" t="0" r="0" b="0"/>
            <wp:wrapTight wrapText="bothSides">
              <wp:wrapPolygon edited="0">
                <wp:start x="0" y="0"/>
                <wp:lineTo x="0" y="21073"/>
                <wp:lineTo x="21363" y="21073"/>
                <wp:lineTo x="21363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4" r="15208" b="20077"/>
                    <a:stretch/>
                  </pic:blipFill>
                  <pic:spPr bwMode="auto">
                    <a:xfrm>
                      <a:off x="0" y="0"/>
                      <a:ext cx="17335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14E" w:rsidRPr="00490041">
        <w:rPr>
          <w:rFonts w:ascii="Arial" w:hAnsi="Arial" w:cs="Arial"/>
          <w:b/>
          <w:sz w:val="28"/>
          <w:szCs w:val="28"/>
        </w:rPr>
        <w:t>Un pr</w:t>
      </w:r>
      <w:r w:rsidR="00D442E7" w:rsidRPr="00490041">
        <w:rPr>
          <w:rFonts w:ascii="Arial" w:hAnsi="Arial" w:cs="Arial"/>
          <w:b/>
          <w:sz w:val="28"/>
          <w:szCs w:val="28"/>
        </w:rPr>
        <w:t xml:space="preserve">ojet </w:t>
      </w:r>
      <w:r w:rsidR="006623E2" w:rsidRPr="00490041">
        <w:rPr>
          <w:rFonts w:ascii="Arial" w:hAnsi="Arial" w:cs="Arial"/>
          <w:b/>
          <w:sz w:val="28"/>
          <w:szCs w:val="28"/>
        </w:rPr>
        <w:t>solaire</w:t>
      </w:r>
      <w:r w:rsidR="003C1D6F" w:rsidRPr="00490041">
        <w:rPr>
          <w:rFonts w:ascii="Arial" w:hAnsi="Arial" w:cs="Arial"/>
          <w:b/>
          <w:sz w:val="28"/>
          <w:szCs w:val="28"/>
        </w:rPr>
        <w:t xml:space="preserve"> </w:t>
      </w:r>
      <w:r w:rsidR="003B5681" w:rsidRPr="00490041">
        <w:rPr>
          <w:rFonts w:ascii="Arial" w:hAnsi="Arial" w:cs="Arial"/>
          <w:b/>
          <w:color w:val="F7931D"/>
          <w:sz w:val="28"/>
          <w:szCs w:val="28"/>
        </w:rPr>
        <w:t>citoyen</w:t>
      </w:r>
      <w:r w:rsidR="00D00FED" w:rsidRPr="00490041">
        <w:rPr>
          <w:rFonts w:ascii="Arial" w:hAnsi="Arial" w:cs="Arial"/>
          <w:b/>
          <w:color w:val="F7931D"/>
          <w:sz w:val="28"/>
          <w:szCs w:val="28"/>
        </w:rPr>
        <w:t xml:space="preserve"> </w:t>
      </w:r>
      <w:r w:rsidR="00D442E7" w:rsidRPr="00490041">
        <w:rPr>
          <w:rFonts w:ascii="Arial" w:hAnsi="Arial" w:cs="Arial"/>
          <w:b/>
          <w:sz w:val="28"/>
          <w:szCs w:val="28"/>
        </w:rPr>
        <w:t xml:space="preserve">à </w:t>
      </w:r>
      <w:r w:rsidR="00700144" w:rsidRPr="00490041">
        <w:rPr>
          <w:rFonts w:ascii="Arial" w:hAnsi="Arial" w:cs="Arial"/>
          <w:b/>
          <w:sz w:val="28"/>
          <w:szCs w:val="28"/>
        </w:rPr>
        <w:t>Saint-</w:t>
      </w:r>
      <w:r w:rsidR="00614A07" w:rsidRPr="00490041">
        <w:rPr>
          <w:rFonts w:ascii="Arial" w:hAnsi="Arial" w:cs="Arial"/>
          <w:b/>
          <w:sz w:val="28"/>
          <w:szCs w:val="28"/>
        </w:rPr>
        <w:t>Hippolyte</w:t>
      </w:r>
    </w:p>
    <w:p w14:paraId="631FF1FA" w14:textId="56DCB520" w:rsidR="0095360F" w:rsidRPr="00915830" w:rsidRDefault="00490041" w:rsidP="00B85EF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360F">
        <w:rPr>
          <w:noProof/>
        </w:rPr>
        <w:drawing>
          <wp:anchor distT="0" distB="0" distL="114300" distR="114300" simplePos="0" relativeHeight="251711488" behindDoc="0" locked="0" layoutInCell="1" allowOverlap="1" wp14:anchorId="52996C18" wp14:editId="4FC3175E">
            <wp:simplePos x="0" y="0"/>
            <wp:positionH relativeFrom="margin">
              <wp:posOffset>5755005</wp:posOffset>
            </wp:positionH>
            <wp:positionV relativeFrom="margin">
              <wp:posOffset>1042035</wp:posOffset>
            </wp:positionV>
            <wp:extent cx="690880" cy="411480"/>
            <wp:effectExtent l="0" t="0" r="0" b="7620"/>
            <wp:wrapSquare wrapText="bothSides"/>
            <wp:docPr id="2" name="Image 2" descr="M:\Communication\3-Outils de com CRER\Logo-C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:\Communication\3-Outils de com CRER\Logo-CR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962" r="-1"/>
                    <a:stretch/>
                  </pic:blipFill>
                  <pic:spPr bwMode="auto">
                    <a:xfrm>
                      <a:off x="0" y="0"/>
                      <a:ext cx="6908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81389" w14:textId="35A93E35" w:rsidR="006623E2" w:rsidRDefault="00D442E7" w:rsidP="00D442E7">
      <w:pPr>
        <w:spacing w:after="0"/>
        <w:jc w:val="center"/>
        <w:rPr>
          <w:rFonts w:ascii="Arial" w:hAnsi="Arial" w:cs="Arial"/>
          <w:b/>
          <w:color w:val="F7931D"/>
          <w:sz w:val="36"/>
          <w:szCs w:val="36"/>
        </w:rPr>
      </w:pPr>
      <w:r w:rsidRPr="003165A3">
        <w:rPr>
          <w:rFonts w:ascii="Arial" w:hAnsi="Arial" w:cs="Arial"/>
          <w:b/>
          <w:color w:val="F7931D"/>
          <w:sz w:val="36"/>
          <w:szCs w:val="36"/>
        </w:rPr>
        <w:t xml:space="preserve">Pourquoi un projet citoyen sur </w:t>
      </w:r>
      <w:r w:rsidR="003E0A7C" w:rsidRPr="003165A3">
        <w:rPr>
          <w:rFonts w:ascii="Arial" w:hAnsi="Arial" w:cs="Arial"/>
          <w:b/>
          <w:color w:val="F7931D"/>
          <w:sz w:val="36"/>
          <w:szCs w:val="36"/>
        </w:rPr>
        <w:t>notre</w:t>
      </w:r>
      <w:r w:rsidRPr="003165A3">
        <w:rPr>
          <w:rFonts w:ascii="Arial" w:hAnsi="Arial" w:cs="Arial"/>
          <w:b/>
          <w:color w:val="F7931D"/>
          <w:sz w:val="36"/>
          <w:szCs w:val="36"/>
        </w:rPr>
        <w:t xml:space="preserve"> commune ?</w:t>
      </w:r>
    </w:p>
    <w:p w14:paraId="46D844CB" w14:textId="37D0EC90" w:rsidR="008174EE" w:rsidRPr="003165A3" w:rsidRDefault="008174EE" w:rsidP="00D442E7">
      <w:pPr>
        <w:spacing w:after="0"/>
        <w:jc w:val="center"/>
        <w:rPr>
          <w:rFonts w:ascii="Arial" w:hAnsi="Arial" w:cs="Arial"/>
          <w:b/>
          <w:color w:val="F7931D"/>
          <w:sz w:val="36"/>
          <w:szCs w:val="36"/>
        </w:rPr>
      </w:pPr>
    </w:p>
    <w:p w14:paraId="640A20B1" w14:textId="60DE9FEE" w:rsidR="00D442E7" w:rsidRPr="003165A3" w:rsidRDefault="00A228DD" w:rsidP="00C6768C">
      <w:pPr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717632" behindDoc="1" locked="0" layoutInCell="1" allowOverlap="1" wp14:anchorId="279FC947" wp14:editId="750595E1">
            <wp:simplePos x="0" y="0"/>
            <wp:positionH relativeFrom="column">
              <wp:posOffset>707390</wp:posOffset>
            </wp:positionH>
            <wp:positionV relativeFrom="paragraph">
              <wp:posOffset>386080</wp:posOffset>
            </wp:positionV>
            <wp:extent cx="1708150" cy="875665"/>
            <wp:effectExtent l="19050" t="38100" r="25400" b="38735"/>
            <wp:wrapTight wrapText="bothSides">
              <wp:wrapPolygon edited="0">
                <wp:start x="2794" y="21862"/>
                <wp:lineTo x="21565" y="23478"/>
                <wp:lineTo x="22085" y="475"/>
                <wp:lineTo x="18957" y="205"/>
                <wp:lineTo x="3785" y="-630"/>
                <wp:lineTo x="132" y="937"/>
                <wp:lineTo x="-335" y="21593"/>
                <wp:lineTo x="2794" y="21862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48438" flipV="1">
                      <a:off x="0" y="0"/>
                      <a:ext cx="170815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5CC" w:rsidRPr="00C6768C">
        <w:rPr>
          <w:b/>
          <w:sz w:val="24"/>
          <w:szCs w:val="24"/>
        </w:rPr>
        <w:t xml:space="preserve">Mot </w:t>
      </w:r>
      <w:r w:rsidR="00D442E7" w:rsidRPr="00C6768C">
        <w:rPr>
          <w:b/>
          <w:sz w:val="24"/>
          <w:szCs w:val="24"/>
        </w:rPr>
        <w:t xml:space="preserve">du </w:t>
      </w:r>
      <w:r w:rsidR="00C135CC" w:rsidRPr="00C6768C">
        <w:rPr>
          <w:b/>
          <w:sz w:val="24"/>
          <w:szCs w:val="24"/>
        </w:rPr>
        <w:t>Conseil Municipal</w:t>
      </w:r>
      <w:r w:rsidR="00C135CC">
        <w:rPr>
          <w:bCs/>
          <w:sz w:val="24"/>
          <w:szCs w:val="24"/>
        </w:rPr>
        <w:t xml:space="preserve"> : </w:t>
      </w:r>
      <w:r w:rsidR="00C135CC" w:rsidRPr="00C6768C">
        <w:rPr>
          <w:bCs/>
          <w:i/>
          <w:iCs/>
          <w:sz w:val="24"/>
          <w:szCs w:val="24"/>
        </w:rPr>
        <w:t>« </w:t>
      </w:r>
      <w:r w:rsidR="006E7BEC">
        <w:rPr>
          <w:bCs/>
          <w:i/>
          <w:iCs/>
          <w:sz w:val="24"/>
          <w:szCs w:val="24"/>
        </w:rPr>
        <w:t>Pour la rénovation de la salle des fêtes n</w:t>
      </w:r>
      <w:r w:rsidR="00C6768C" w:rsidRPr="00C6768C">
        <w:rPr>
          <w:bCs/>
          <w:i/>
          <w:iCs/>
          <w:sz w:val="24"/>
          <w:szCs w:val="24"/>
        </w:rPr>
        <w:t xml:space="preserve">ous avons saisi l’opportunité </w:t>
      </w:r>
      <w:r w:rsidR="00700144">
        <w:rPr>
          <w:bCs/>
          <w:i/>
          <w:iCs/>
          <w:sz w:val="24"/>
          <w:szCs w:val="24"/>
        </w:rPr>
        <w:t>proposé par Démosol</w:t>
      </w:r>
      <w:r w:rsidR="00C6768C" w:rsidRPr="00C6768C">
        <w:rPr>
          <w:bCs/>
          <w:i/>
          <w:iCs/>
          <w:sz w:val="24"/>
          <w:szCs w:val="24"/>
        </w:rPr>
        <w:t xml:space="preserve"> pour réaliser un projet de production locale d’électricité renouvelable. Le choix de la participation citoyenne permet de favoriser les retombés économiques locales et permet à chacun de s’engager dans un projet collectif sur son territoire</w:t>
      </w:r>
      <w:r w:rsidR="00737EC8">
        <w:rPr>
          <w:bCs/>
          <w:i/>
          <w:iCs/>
          <w:sz w:val="24"/>
          <w:szCs w:val="24"/>
        </w:rPr>
        <w:t xml:space="preserve"> </w:t>
      </w:r>
      <w:r w:rsidR="0075485D">
        <w:rPr>
          <w:bCs/>
          <w:i/>
          <w:iCs/>
          <w:sz w:val="24"/>
          <w:szCs w:val="24"/>
        </w:rPr>
        <w:t>rémunérateur</w:t>
      </w:r>
      <w:r w:rsidR="00C6768C" w:rsidRPr="00C6768C">
        <w:rPr>
          <w:bCs/>
          <w:i/>
          <w:iCs/>
          <w:sz w:val="24"/>
          <w:szCs w:val="24"/>
        </w:rPr>
        <w:t> »</w:t>
      </w:r>
    </w:p>
    <w:p w14:paraId="001BDCE2" w14:textId="20402988" w:rsidR="003E0A7C" w:rsidRDefault="00314616" w:rsidP="00A228DD">
      <w:pPr>
        <w:ind w:right="90"/>
        <w:rPr>
          <w:bCs/>
        </w:rPr>
      </w:pPr>
      <w:r w:rsidRPr="003165A3">
        <w:rPr>
          <w:rFonts w:ascii="Arial" w:hAnsi="Arial" w:cs="Arial"/>
          <w:b/>
          <w:noProof/>
          <w:color w:val="F7931D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26AF883F" wp14:editId="10C30257">
            <wp:simplePos x="0" y="0"/>
            <wp:positionH relativeFrom="margin">
              <wp:posOffset>7368540</wp:posOffset>
            </wp:positionH>
            <wp:positionV relativeFrom="margin">
              <wp:posOffset>8582965</wp:posOffset>
            </wp:positionV>
            <wp:extent cx="2268304" cy="633078"/>
            <wp:effectExtent l="0" t="0" r="0" b="0"/>
            <wp:wrapSquare wrapText="bothSides"/>
            <wp:docPr id="9" name="Image 9" descr="Y:\5 - Communication\Logo 2019\DEMOSOL_BAT HD nvx logo long_03-2019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5 - Communication\Logo 2019\DEMOSOL_BAT HD nvx logo long_03-2019 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0" t="36364" r="17041" b="37349"/>
                    <a:stretch/>
                  </pic:blipFill>
                  <pic:spPr bwMode="auto">
                    <a:xfrm>
                      <a:off x="0" y="0"/>
                      <a:ext cx="2268304" cy="63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4EE">
        <w:rPr>
          <w:noProof/>
        </w:rPr>
        <w:drawing>
          <wp:anchor distT="0" distB="0" distL="114300" distR="114300" simplePos="0" relativeHeight="251680768" behindDoc="0" locked="0" layoutInCell="1" allowOverlap="1" wp14:anchorId="4CD45045" wp14:editId="30E13571">
            <wp:simplePos x="0" y="0"/>
            <wp:positionH relativeFrom="margin">
              <wp:posOffset>8353615</wp:posOffset>
            </wp:positionH>
            <wp:positionV relativeFrom="margin">
              <wp:posOffset>9340668</wp:posOffset>
            </wp:positionV>
            <wp:extent cx="1297585" cy="773075"/>
            <wp:effectExtent l="0" t="0" r="0" b="8255"/>
            <wp:wrapSquare wrapText="bothSides"/>
            <wp:docPr id="51" name="Image 51" descr="M:\Communication\3-Outils de com CRER\Logo-C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:\Communication\3-Outils de com CRER\Logo-CR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962" r="-1"/>
                    <a:stretch/>
                  </pic:blipFill>
                  <pic:spPr bwMode="auto">
                    <a:xfrm>
                      <a:off x="0" y="0"/>
                      <a:ext cx="1297585" cy="7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EF8" w:rsidRPr="008174EE">
        <w:rPr>
          <w:bCs/>
        </w:rPr>
        <w:t xml:space="preserve">Dans le cadre de </w:t>
      </w:r>
      <w:r w:rsidR="0063777B">
        <w:rPr>
          <w:bCs/>
        </w:rPr>
        <w:t>sa politique autour des enjeux climat, énergie et développement local des énergies renouvelables, l</w:t>
      </w:r>
      <w:r w:rsidR="003E0A7C" w:rsidRPr="008174EE">
        <w:rPr>
          <w:bCs/>
        </w:rPr>
        <w:t>a commune a confié au CRER (Centre Régional des Energies Renouvelables) et à sa filiale Démosol, le soin de concevoir et réaliser cette installation</w:t>
      </w:r>
      <w:r w:rsidR="003E0A7C" w:rsidRPr="00DE5D41">
        <w:rPr>
          <w:bCs/>
        </w:rPr>
        <w:t>.</w:t>
      </w:r>
    </w:p>
    <w:p w14:paraId="4D79D596" w14:textId="2FB89AD1" w:rsidR="009C319E" w:rsidRPr="006E7BEC" w:rsidRDefault="00915830" w:rsidP="00915830">
      <w:pPr>
        <w:pStyle w:val="NormalWeb"/>
        <w:tabs>
          <w:tab w:val="left" w:pos="11057"/>
        </w:tabs>
        <w:ind w:right="90"/>
        <w:jc w:val="center"/>
        <w:rPr>
          <w:bCs/>
          <w:sz w:val="20"/>
          <w:szCs w:val="20"/>
        </w:rPr>
      </w:pPr>
      <w:r w:rsidRPr="006E7BE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625CD256" wp14:editId="53AA4AF4">
            <wp:simplePos x="0" y="0"/>
            <wp:positionH relativeFrom="margin">
              <wp:posOffset>5267960</wp:posOffset>
            </wp:positionH>
            <wp:positionV relativeFrom="margin">
              <wp:posOffset>4404995</wp:posOffset>
            </wp:positionV>
            <wp:extent cx="469265" cy="457200"/>
            <wp:effectExtent l="0" t="0" r="0" b="0"/>
            <wp:wrapSquare wrapText="bothSides"/>
            <wp:docPr id="16" name="Image 16" descr="C:\Users\mathieu\Desktop\noun_91879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eu\Desktop\noun_91879_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8" t="20857" r="17200" b="23857"/>
                    <a:stretch/>
                  </pic:blipFill>
                  <pic:spPr bwMode="auto">
                    <a:xfrm>
                      <a:off x="0" y="0"/>
                      <a:ext cx="469265" cy="457200"/>
                    </a:xfrm>
                    <a:prstGeom prst="rect">
                      <a:avLst/>
                    </a:prstGeom>
                    <a:noFill/>
                    <a:ln w="127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BEC">
        <w:rPr>
          <w:rFonts w:ascii="Arial" w:hAnsi="Arial" w:cs="Arial"/>
          <w:noProof/>
          <w:color w:val="0070C0"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30034207" wp14:editId="170F160A">
            <wp:simplePos x="0" y="0"/>
            <wp:positionH relativeFrom="margin">
              <wp:posOffset>1029335</wp:posOffset>
            </wp:positionH>
            <wp:positionV relativeFrom="margin">
              <wp:posOffset>4377690</wp:posOffset>
            </wp:positionV>
            <wp:extent cx="521970" cy="481965"/>
            <wp:effectExtent l="0" t="0" r="0" b="0"/>
            <wp:wrapSquare wrapText="bothSides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1970" cy="48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19E" w:rsidRPr="006E7BEC">
        <w:rPr>
          <w:rFonts w:ascii="Arial Black" w:hAnsi="Arial Black"/>
          <w:b/>
          <w:sz w:val="20"/>
          <w:szCs w:val="20"/>
        </w:rPr>
        <w:t>LES CHIFFRES</w:t>
      </w:r>
    </w:p>
    <w:p w14:paraId="05485FF0" w14:textId="09237127" w:rsidR="003E0A7C" w:rsidRPr="003165A3" w:rsidRDefault="00915830" w:rsidP="009A62D2">
      <w:pPr>
        <w:pStyle w:val="NormalWeb"/>
        <w:tabs>
          <w:tab w:val="left" w:pos="11057"/>
        </w:tabs>
        <w:ind w:right="90"/>
        <w:jc w:val="both"/>
        <w:rPr>
          <w:bCs/>
        </w:rPr>
      </w:pPr>
      <w:r w:rsidRPr="003165A3">
        <w:rPr>
          <w:rFonts w:ascii="Arial" w:eastAsiaTheme="minorEastAsia" w:hAnsi="Arial" w:cs="Arial"/>
          <w:b/>
          <w:noProof/>
          <w:color w:val="F7931D"/>
        </w:rPr>
        <w:drawing>
          <wp:anchor distT="0" distB="0" distL="114300" distR="114300" simplePos="0" relativeHeight="251686912" behindDoc="0" locked="0" layoutInCell="1" allowOverlap="1" wp14:anchorId="62ECFEF3" wp14:editId="0D9951B0">
            <wp:simplePos x="0" y="0"/>
            <wp:positionH relativeFrom="margin">
              <wp:align>center</wp:align>
            </wp:positionH>
            <wp:positionV relativeFrom="page">
              <wp:posOffset>4791710</wp:posOffset>
            </wp:positionV>
            <wp:extent cx="498475" cy="4984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38E8F" w14:textId="2E884BF7" w:rsidR="00794ADC" w:rsidRPr="003165A3" w:rsidRDefault="006E7BEC" w:rsidP="00794ADC">
      <w:pPr>
        <w:pStyle w:val="NormalWeb"/>
        <w:tabs>
          <w:tab w:val="left" w:pos="11057"/>
        </w:tabs>
        <w:ind w:right="90"/>
        <w:jc w:val="both"/>
        <w:rPr>
          <w:bCs/>
        </w:rPr>
      </w:pPr>
      <w:r w:rsidRPr="003165A3">
        <w:rPr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41A99A" wp14:editId="3DD715E7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2322195" cy="600075"/>
                <wp:effectExtent l="0" t="0" r="190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1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B89B0" w14:textId="7ACA0243" w:rsidR="00794ADC" w:rsidRPr="00DE5D41" w:rsidRDefault="00794ADC" w:rsidP="00794ADC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Consommation de 3</w:t>
                            </w:r>
                            <w:r w:rsidR="00614A07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personnes</w:t>
                            </w:r>
                          </w:p>
                          <w:p w14:paraId="450D20D9" w14:textId="676841CC" w:rsidR="00794ADC" w:rsidRPr="00DE5D41" w:rsidRDefault="00794ADC" w:rsidP="00794ADC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27</w:t>
                            </w:r>
                            <w:r w:rsidR="00614A07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 000 km en voiture électrique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1A99A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131.65pt;margin-top:20.75pt;width:182.85pt;height:47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" fillcolor="#c2d69b [1942]" stroked="f" strokeweight=".5pt">
                <v:textbox>
                  <w:txbxContent>
                    <w:p w14:paraId="62EB89B0" w14:textId="7ACA0243" w:rsidR="00794ADC" w:rsidRPr="00DE5D41" w:rsidRDefault="00794ADC" w:rsidP="00794ADC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</w:pP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Consommation de 3</w:t>
                      </w:r>
                      <w:r w:rsidR="00614A07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personnes</w:t>
                      </w:r>
                    </w:p>
                    <w:p w14:paraId="450D20D9" w14:textId="676841CC" w:rsidR="00794ADC" w:rsidRPr="00DE5D41" w:rsidRDefault="00794ADC" w:rsidP="00794ADC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</w:pP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27</w:t>
                      </w:r>
                      <w:r w:rsidR="00614A07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 000 km en voiture électrique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5A3">
        <w:rPr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6BFC27" wp14:editId="51E0AD64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2324100" cy="5905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C6C00" w14:textId="2B003E87" w:rsidR="00794ADC" w:rsidRPr="00DE5D41" w:rsidRDefault="00C53962" w:rsidP="00794ADC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614A07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794ADC"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m²</w:t>
                            </w:r>
                          </w:p>
                          <w:p w14:paraId="6A4672C9" w14:textId="1044773F" w:rsidR="00794ADC" w:rsidRPr="00DE5D41" w:rsidRDefault="00C53962" w:rsidP="00794ADC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614A07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794ADC"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panneaux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FC27" id="Zone de texte 5" o:spid="_x0000_s1027" type="#_x0000_t202" style="position:absolute;left:0;text-align:left;margin-left:0;margin-top:19.95pt;width:183pt;height:46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" fillcolor="#95b3d7 [1940]" stroked="f" strokeweight=".5pt">
                <v:textbox>
                  <w:txbxContent>
                    <w:p w14:paraId="664C6C00" w14:textId="2B003E87" w:rsidR="00794ADC" w:rsidRPr="00DE5D41" w:rsidRDefault="00C53962" w:rsidP="00794ADC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614A07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794ADC"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m²</w:t>
                      </w:r>
                    </w:p>
                    <w:p w14:paraId="6A4672C9" w14:textId="1044773F" w:rsidR="00794ADC" w:rsidRPr="00DE5D41" w:rsidRDefault="00C53962" w:rsidP="00794ADC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614A07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794ADC"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panneaux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830" w:rsidRPr="003165A3">
        <w:rPr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C534D" wp14:editId="08DFEE88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1924050" cy="5905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A6E5F" w14:textId="0D657EB7" w:rsidR="00794ADC" w:rsidRPr="00915830" w:rsidRDefault="00794ADC" w:rsidP="00794ADC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41</w:t>
                            </w:r>
                            <w:r w:rsidR="00614A07"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220</w:t>
                            </w:r>
                            <w:r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kWh/an</w:t>
                            </w:r>
                          </w:p>
                          <w:p w14:paraId="376B33EF" w14:textId="0DB9B89B" w:rsidR="00794ADC" w:rsidRPr="00915830" w:rsidRDefault="00614A07" w:rsidP="00794ADC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794ADC"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96</w:t>
                            </w:r>
                            <w:r w:rsidR="00794ADC"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t de CO</w:t>
                            </w:r>
                            <w:r w:rsidR="00794ADC"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794ADC"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évités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534D" id="Zone de texte 6" o:spid="_x0000_s1028" type="#_x0000_t202" style="position:absolute;left:0;text-align:left;margin-left:0;margin-top:19.2pt;width:151.5pt;height:46.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" fillcolor="#fabf8f [1945]" stroked="f" strokeweight=".5pt">
                <v:textbox>
                  <w:txbxContent>
                    <w:p w14:paraId="2EDA6E5F" w14:textId="0D657EB7" w:rsidR="00794ADC" w:rsidRPr="00915830" w:rsidRDefault="00794ADC" w:rsidP="00794ADC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</w:pPr>
                      <w:r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41</w:t>
                      </w:r>
                      <w:r w:rsidR="00614A07"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220</w:t>
                      </w:r>
                      <w:r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kWh/an</w:t>
                      </w:r>
                    </w:p>
                    <w:p w14:paraId="376B33EF" w14:textId="0DB9B89B" w:rsidR="00794ADC" w:rsidRPr="00915830" w:rsidRDefault="00614A07" w:rsidP="00794ADC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</w:pPr>
                      <w:r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794ADC"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96</w:t>
                      </w:r>
                      <w:r w:rsidR="00794ADC"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t de CO</w:t>
                      </w:r>
                      <w:r w:rsidR="00794ADC"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794ADC"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évités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0B66D" w14:textId="6B93A069" w:rsidR="00794ADC" w:rsidRPr="003165A3" w:rsidRDefault="00794ADC" w:rsidP="00794ADC">
      <w:pPr>
        <w:pStyle w:val="NormalWeb"/>
        <w:tabs>
          <w:tab w:val="left" w:pos="11057"/>
        </w:tabs>
        <w:ind w:right="90"/>
        <w:jc w:val="both"/>
        <w:rPr>
          <w:bCs/>
        </w:rPr>
      </w:pPr>
    </w:p>
    <w:p w14:paraId="029EB8B9" w14:textId="2BA8729D" w:rsidR="00794ADC" w:rsidRDefault="0042214E" w:rsidP="00794ADC">
      <w:pPr>
        <w:pStyle w:val="NormalWeb"/>
        <w:tabs>
          <w:tab w:val="left" w:pos="11057"/>
        </w:tabs>
        <w:ind w:right="90"/>
        <w:jc w:val="both"/>
        <w:rPr>
          <w:bCs/>
        </w:rPr>
      </w:pPr>
      <w:r w:rsidRPr="003165A3">
        <w:rPr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996FCB" wp14:editId="02029A02">
                <wp:simplePos x="0" y="0"/>
                <wp:positionH relativeFrom="margin">
                  <wp:posOffset>804545</wp:posOffset>
                </wp:positionH>
                <wp:positionV relativeFrom="paragraph">
                  <wp:posOffset>195580</wp:posOffset>
                </wp:positionV>
                <wp:extent cx="5149317" cy="5768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317" cy="57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5796B" w14:textId="4CB19235" w:rsidR="003B3888" w:rsidRDefault="003B3888" w:rsidP="001F1DBF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Investissement de </w:t>
                            </w:r>
                            <w:r w:rsidR="00614A07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44</w:t>
                            </w:r>
                            <w:r w:rsidR="00962A2E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00 €</w:t>
                            </w:r>
                          </w:p>
                          <w:p w14:paraId="2EDF0748" w14:textId="0749A073" w:rsidR="001F1DBF" w:rsidRPr="00DE5D41" w:rsidRDefault="001F1DBF" w:rsidP="001F1DB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Panneaux recyclables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Garantie de 25 ans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Technologie </w:t>
                            </w:r>
                            <w:r w:rsidR="00953ED8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monocristalline éprouvée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6FCB" id="Zone de texte 13" o:spid="_x0000_s1029" type="#_x0000_t202" style="position:absolute;left:0;text-align:left;margin-left:63.35pt;margin-top:15.4pt;width:405.45pt;height:45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" fillcolor="#bfbfbf [2412]" stroked="f" strokeweight=".5pt">
                <v:textbox>
                  <w:txbxContent>
                    <w:p w14:paraId="54B5796B" w14:textId="4CB19235" w:rsidR="003B3888" w:rsidRDefault="003B3888" w:rsidP="001F1DBF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</w:pP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Investissement de </w:t>
                      </w:r>
                      <w:r w:rsidR="00614A07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44</w:t>
                      </w:r>
                      <w:r w:rsidR="00962A2E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00 €</w:t>
                      </w:r>
                    </w:p>
                    <w:p w14:paraId="2EDF0748" w14:textId="0749A073" w:rsidR="001F1DBF" w:rsidRPr="00DE5D41" w:rsidRDefault="001F1DBF" w:rsidP="001F1DB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Panneaux recyclables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Garantie de 25 ans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Technologie </w:t>
                      </w:r>
                      <w:r w:rsidR="00953ED8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monocristalline éprouvée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539C4" w14:textId="01441363" w:rsidR="00DE5D41" w:rsidRDefault="00DE5D41" w:rsidP="00794ADC">
      <w:pPr>
        <w:pStyle w:val="NormalWeb"/>
        <w:tabs>
          <w:tab w:val="left" w:pos="11057"/>
        </w:tabs>
        <w:ind w:right="90"/>
        <w:jc w:val="both"/>
        <w:rPr>
          <w:bCs/>
        </w:rPr>
      </w:pPr>
    </w:p>
    <w:p w14:paraId="0E852FF6" w14:textId="77777777" w:rsidR="00915830" w:rsidRDefault="00915830" w:rsidP="003165A3">
      <w:pPr>
        <w:pStyle w:val="NormalWeb"/>
        <w:tabs>
          <w:tab w:val="left" w:pos="11057"/>
        </w:tabs>
        <w:ind w:right="90"/>
        <w:jc w:val="both"/>
        <w:rPr>
          <w:b/>
          <w:bCs/>
        </w:rPr>
      </w:pPr>
    </w:p>
    <w:p w14:paraId="4CAA04C5" w14:textId="55BEA9CE" w:rsidR="00314616" w:rsidRPr="003165A3" w:rsidRDefault="002B1635" w:rsidP="003165A3">
      <w:pPr>
        <w:pStyle w:val="NormalWeb"/>
        <w:tabs>
          <w:tab w:val="left" w:pos="11057"/>
        </w:tabs>
        <w:ind w:right="90"/>
        <w:jc w:val="both"/>
        <w:rPr>
          <w:b/>
          <w:bCs/>
        </w:rPr>
      </w:pPr>
      <w:r w:rsidRPr="003165A3">
        <w:rPr>
          <w:bCs/>
          <w:noProof/>
        </w:rPr>
        <w:drawing>
          <wp:anchor distT="0" distB="0" distL="114300" distR="114300" simplePos="0" relativeHeight="251694080" behindDoc="0" locked="0" layoutInCell="1" allowOverlap="1" wp14:anchorId="10BC4A79" wp14:editId="51FA41A1">
            <wp:simplePos x="0" y="0"/>
            <wp:positionH relativeFrom="margin">
              <wp:posOffset>5345824</wp:posOffset>
            </wp:positionH>
            <wp:positionV relativeFrom="margin">
              <wp:posOffset>12577029</wp:posOffset>
            </wp:positionV>
            <wp:extent cx="546100" cy="329565"/>
            <wp:effectExtent l="0" t="0" r="635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616" w:rsidRPr="003165A3">
        <w:rPr>
          <w:b/>
          <w:bCs/>
        </w:rPr>
        <w:t>LA PARTICIPATION CITOYENNE, UN PLACEMENT LOCAL</w:t>
      </w:r>
      <w:r w:rsidR="00F40D1A" w:rsidRPr="003165A3">
        <w:rPr>
          <w:b/>
          <w:bCs/>
        </w:rPr>
        <w:t xml:space="preserve"> QUI DONNE DU SENS</w:t>
      </w:r>
    </w:p>
    <w:p w14:paraId="746814C0" w14:textId="0A768AEB" w:rsidR="00D50C0C" w:rsidRDefault="00953ED8" w:rsidP="00DE5D41">
      <w:pPr>
        <w:pStyle w:val="NormalWeb"/>
        <w:tabs>
          <w:tab w:val="left" w:pos="11057"/>
        </w:tabs>
        <w:ind w:right="9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Particuliers, entreprises, vous avez l’opportunité de</w:t>
      </w:r>
      <w:r w:rsidR="00D50C0C" w:rsidRPr="00DE5D41">
        <w:rPr>
          <w:bCs/>
          <w:sz w:val="22"/>
          <w:szCs w:val="22"/>
        </w:rPr>
        <w:t xml:space="preserve"> financer une partie de l’investissement</w:t>
      </w:r>
      <w:r w:rsidR="007E427E">
        <w:rPr>
          <w:bCs/>
          <w:sz w:val="22"/>
          <w:szCs w:val="22"/>
        </w:rPr>
        <w:t>.</w:t>
      </w:r>
    </w:p>
    <w:p w14:paraId="4BB545AF" w14:textId="576ACBBB" w:rsidR="007368FC" w:rsidRPr="003165A3" w:rsidRDefault="003165A3" w:rsidP="009A62D2">
      <w:pPr>
        <w:pStyle w:val="NormalWeb"/>
        <w:ind w:right="90"/>
        <w:jc w:val="both"/>
        <w:rPr>
          <w:b/>
          <w:bCs/>
        </w:rPr>
      </w:pPr>
      <w:r w:rsidRPr="003165A3">
        <w:rPr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094D0E" wp14:editId="6B70ECC1">
                <wp:simplePos x="0" y="0"/>
                <wp:positionH relativeFrom="margin">
                  <wp:align>right</wp:align>
                </wp:positionH>
                <wp:positionV relativeFrom="paragraph">
                  <wp:posOffset>38240</wp:posOffset>
                </wp:positionV>
                <wp:extent cx="6638306" cy="3048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306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F780DCD" w14:textId="4ABF569B" w:rsidR="003B3888" w:rsidRPr="00915830" w:rsidRDefault="003B3888" w:rsidP="003B3888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Objectif de 1</w:t>
                            </w:r>
                            <w:r w:rsidR="00614A07"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75485D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77D6"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915830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00€ de participation citoyenne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4D0E" id="Zone de texte 17" o:spid="_x0000_s1030" type="#_x0000_t202" style="position:absolute;left:0;text-align:left;margin-left:471.5pt;margin-top:3pt;width:522.7pt;height:24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" fillcolor="#c2d69b [1942]" stroked="f" strokeweight=".5pt">
                <v:fill color2="#c2d69b [1942]" rotate="t" angle="270" colors="0 #717f56;.5 #a5b77e;1 #c5db97" focus="100%" type="gradient"/>
                <v:textbox>
                  <w:txbxContent>
                    <w:p w14:paraId="6F780DCD" w14:textId="4ABF569B" w:rsidR="003B3888" w:rsidRPr="00915830" w:rsidRDefault="003B3888" w:rsidP="003B3888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</w:pPr>
                      <w:r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Objectif de 1</w:t>
                      </w:r>
                      <w:r w:rsidR="00614A07"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75485D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577D6"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915830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00€ de participation citoyenne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07232" w14:textId="1D059DA1" w:rsidR="00D50C0C" w:rsidRPr="003165A3" w:rsidRDefault="009121D8" w:rsidP="009A62D2">
      <w:pPr>
        <w:pStyle w:val="NormalWeb"/>
        <w:ind w:right="90"/>
        <w:jc w:val="both"/>
        <w:rPr>
          <w:b/>
          <w:bCs/>
        </w:rPr>
      </w:pPr>
      <w:r w:rsidRPr="003165A3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5A8462F" wp14:editId="5B02F60C">
                <wp:simplePos x="0" y="0"/>
                <wp:positionH relativeFrom="margin">
                  <wp:posOffset>1647825</wp:posOffset>
                </wp:positionH>
                <wp:positionV relativeFrom="paragraph">
                  <wp:posOffset>171450</wp:posOffset>
                </wp:positionV>
                <wp:extent cx="4076700" cy="427990"/>
                <wp:effectExtent l="0" t="0" r="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700" cy="427990"/>
                          <a:chOff x="0" y="1"/>
                          <a:chExt cx="4076700" cy="428624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"/>
                            <a:ext cx="454398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" name="Zone de texte 19"/>
                        <wps:cNvSpPr txBox="1"/>
                        <wps:spPr>
                          <a:xfrm>
                            <a:off x="552450" y="9525"/>
                            <a:ext cx="352425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C2B5DD" w14:textId="5F3B6803" w:rsidR="002B1635" w:rsidRPr="00DE5D41" w:rsidRDefault="00F40D1A">
                              <w:r w:rsidRPr="00DE5D41">
                                <w:rPr>
                                  <w:rFonts w:ascii="MV Boli" w:hAnsi="MV Boli" w:cs="MV Boli"/>
                                  <w:b/>
                                  <w:bCs/>
                                </w:rPr>
                                <w:t xml:space="preserve">Info « 1 panneau = </w:t>
                              </w:r>
                              <w:r w:rsidR="00C53962">
                                <w:rPr>
                                  <w:rFonts w:ascii="MV Boli" w:hAnsi="MV Boli" w:cs="MV Boli"/>
                                  <w:b/>
                                  <w:bCs/>
                                </w:rPr>
                                <w:t>5</w:t>
                              </w:r>
                              <w:r w:rsidRPr="00DE5D41">
                                <w:rPr>
                                  <w:rFonts w:ascii="MV Boli" w:hAnsi="MV Boli" w:cs="MV Boli"/>
                                  <w:b/>
                                  <w:bCs/>
                                </w:rPr>
                                <w:t>00 € 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8462F" id="Groupe 20" o:spid="_x0000_s1031" style="position:absolute;left:0;text-align:left;margin-left:129.75pt;margin-top:13.5pt;width:321pt;height:33.7pt;z-index:251706368;mso-position-horizontal-relative:margin;mso-width-relative:margin;mso-height-relative:margin" coordorigin="" coordsize="40767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2" type="#_x0000_t75" style="position:absolute;width:4543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">
                  <v:imagedata r:id="rId17" o:title=""/>
                </v:shape>
                <v:shape id="Zone de texte 19" o:spid="_x0000_s1033" type="#_x0000_t202" style="position:absolute;left:5524;top:95;width:3524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17C2B5DD" w14:textId="5F3B6803" w:rsidR="002B1635" w:rsidRPr="00DE5D41" w:rsidRDefault="00F40D1A">
                        <w:r w:rsidRPr="00DE5D41">
                          <w:rPr>
                            <w:rFonts w:ascii="MV Boli" w:hAnsi="MV Boli" w:cs="MV Boli"/>
                            <w:b/>
                            <w:bCs/>
                          </w:rPr>
                          <w:t xml:space="preserve">Info « 1 panneau = </w:t>
                        </w:r>
                        <w:r w:rsidR="00C53962">
                          <w:rPr>
                            <w:rFonts w:ascii="MV Boli" w:hAnsi="MV Boli" w:cs="MV Boli"/>
                            <w:b/>
                            <w:bCs/>
                          </w:rPr>
                          <w:t>5</w:t>
                        </w:r>
                        <w:r w:rsidRPr="00DE5D41">
                          <w:rPr>
                            <w:rFonts w:ascii="MV Boli" w:hAnsi="MV Boli" w:cs="MV Boli"/>
                            <w:b/>
                            <w:bCs/>
                          </w:rPr>
                          <w:t>00 € 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CE4399" w14:textId="66B6FEFC" w:rsidR="00314616" w:rsidRPr="003165A3" w:rsidRDefault="009121D8" w:rsidP="009A62D2">
      <w:pPr>
        <w:pStyle w:val="NormalWeb"/>
        <w:ind w:right="90"/>
        <w:jc w:val="both"/>
        <w:rPr>
          <w:b/>
          <w:bCs/>
        </w:rPr>
      </w:pPr>
      <w:r w:rsidRPr="003165A3">
        <w:rPr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72E895" wp14:editId="568E47B8">
                <wp:simplePos x="0" y="0"/>
                <wp:positionH relativeFrom="margin">
                  <wp:align>right</wp:align>
                </wp:positionH>
                <wp:positionV relativeFrom="paragraph">
                  <wp:posOffset>338539</wp:posOffset>
                </wp:positionV>
                <wp:extent cx="6625087" cy="353683"/>
                <wp:effectExtent l="0" t="0" r="4445" b="889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3536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35D4C" w14:textId="4161DA3D" w:rsidR="00D50C0C" w:rsidRPr="00DE5D41" w:rsidRDefault="00D50C0C" w:rsidP="00DE5D4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Je </w:t>
                            </w:r>
                            <w:r w:rsidR="002B1635"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participe au financement du projet et choisi le montant de mon 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E895" id="Zone de texte 14" o:spid="_x0000_s1034" type="#_x0000_t202" style="position:absolute;left:0;text-align:left;margin-left:470.45pt;margin-top:26.65pt;width:521.65pt;height:27.8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" fillcolor="#fabf8f [1945]" stroked="f" strokeweight=".5pt">
                <v:textbox>
                  <w:txbxContent>
                    <w:p w14:paraId="6B135D4C" w14:textId="4161DA3D" w:rsidR="00D50C0C" w:rsidRPr="00DE5D41" w:rsidRDefault="00D50C0C" w:rsidP="00DE5D4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Je </w:t>
                      </w:r>
                      <w:r w:rsidR="002B1635"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participe au financement du projet et choisi le montant de mon placement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53B29" w14:textId="0BC7360F" w:rsidR="00D50C0C" w:rsidRPr="003165A3" w:rsidRDefault="00D50C0C" w:rsidP="009A62D2">
      <w:pPr>
        <w:pStyle w:val="NormalWeb"/>
        <w:ind w:right="90"/>
        <w:jc w:val="both"/>
        <w:rPr>
          <w:b/>
          <w:bCs/>
        </w:rPr>
      </w:pPr>
    </w:p>
    <w:p w14:paraId="292992D5" w14:textId="034EEAF6" w:rsidR="00D50C0C" w:rsidRPr="003165A3" w:rsidRDefault="00AE782D" w:rsidP="009A62D2">
      <w:pPr>
        <w:pStyle w:val="NormalWeb"/>
        <w:ind w:right="90"/>
        <w:jc w:val="both"/>
        <w:rPr>
          <w:b/>
          <w:bCs/>
        </w:rPr>
      </w:pPr>
      <w:r w:rsidRPr="003165A3">
        <w:rPr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020B72" wp14:editId="5448B497">
                <wp:simplePos x="0" y="0"/>
                <wp:positionH relativeFrom="margin">
                  <wp:posOffset>3709357</wp:posOffset>
                </wp:positionH>
                <wp:positionV relativeFrom="paragraph">
                  <wp:posOffset>132751</wp:posOffset>
                </wp:positionV>
                <wp:extent cx="2937127" cy="103517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127" cy="1035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CDED1" w14:textId="2F25775A" w:rsidR="002B1635" w:rsidRPr="00A228DD" w:rsidRDefault="00DA0023" w:rsidP="00DA0023">
                            <w:pPr>
                              <w:spacing w:after="0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962A2E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2A2E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Une fois associé, je peux faire</w:t>
                            </w:r>
                            <w:r w:rsidR="009121D8" w:rsidRPr="00695BDA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 prêt</w:t>
                            </w:r>
                            <w:r w:rsidR="009121D8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d’a</w:t>
                            </w:r>
                            <w:r w:rsidR="00962A2E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ssocié</w:t>
                            </w:r>
                            <w:r w:rsidR="009121D8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21D8" w:rsidRPr="00695BDA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rémunérateur</w:t>
                            </w:r>
                            <w:r w:rsidR="009121D8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avec un engagement d’une durée de 5 ans</w:t>
                            </w:r>
                            <w:r w:rsidR="00962A2E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2A2E" w:rsidRPr="00A228DD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C53962" w:rsidRPr="00A228DD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taux </w:t>
                            </w:r>
                            <w:r w:rsidR="00A228DD" w:rsidRPr="00A228DD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défini </w:t>
                            </w:r>
                            <w:r w:rsidR="00962A2E" w:rsidRPr="00A228DD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en</w:t>
                            </w:r>
                            <w:r w:rsidR="00A228DD" w:rsidRPr="00A228DD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AG jamais inférieur au livret A</w:t>
                            </w:r>
                            <w:r w:rsidR="00962A2E" w:rsidRPr="00A228DD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0B72" id="Zone de texte 7" o:spid="_x0000_s1035" type="#_x0000_t202" style="position:absolute;left:0;text-align:left;margin-left:292.1pt;margin-top:10.45pt;width:231.25pt;height:81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" fillcolor="#c2d69b [1942]" stroked="f" strokeweight=".5pt">
                <v:textbox>
                  <w:txbxContent>
                    <w:p w14:paraId="7C4CDED1" w14:textId="2F25775A" w:rsidR="002B1635" w:rsidRPr="00A228DD" w:rsidRDefault="00DA0023" w:rsidP="00DA0023">
                      <w:pPr>
                        <w:spacing w:after="0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2 </w:t>
                      </w:r>
                      <w:r w:rsidR="00962A2E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62A2E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Une fois associé, je peux faire</w:t>
                      </w:r>
                      <w:r w:rsidR="009121D8" w:rsidRPr="00695BDA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un prêt</w:t>
                      </w:r>
                      <w:r w:rsidR="009121D8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d’a</w:t>
                      </w:r>
                      <w:r w:rsidR="00962A2E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ssocié</w:t>
                      </w:r>
                      <w:r w:rsidR="009121D8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121D8" w:rsidRPr="00695BDA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rémunérateur</w:t>
                      </w:r>
                      <w:r w:rsidR="009121D8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avec un engagement d’une durée de 5 ans</w:t>
                      </w:r>
                      <w:r w:rsidR="00962A2E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62A2E" w:rsidRPr="00A228DD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C53962" w:rsidRPr="00A228DD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taux </w:t>
                      </w:r>
                      <w:r w:rsidR="00A228DD" w:rsidRPr="00A228DD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défini </w:t>
                      </w:r>
                      <w:r w:rsidR="00962A2E" w:rsidRPr="00A228DD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en</w:t>
                      </w:r>
                      <w:r w:rsidR="00A228DD" w:rsidRPr="00A228DD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AG jamais inférieur au livret A</w:t>
                      </w:r>
                      <w:r w:rsidR="00962A2E" w:rsidRPr="00A228DD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5A3">
        <w:rPr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AA0A8D" wp14:editId="7827776F">
                <wp:simplePos x="0" y="0"/>
                <wp:positionH relativeFrom="margin">
                  <wp:posOffset>8255</wp:posOffset>
                </wp:positionH>
                <wp:positionV relativeFrom="paragraph">
                  <wp:posOffset>124124</wp:posOffset>
                </wp:positionV>
                <wp:extent cx="3079631" cy="1043305"/>
                <wp:effectExtent l="0" t="0" r="6985" b="444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631" cy="10433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592A" w14:textId="230EB477" w:rsidR="00D50C0C" w:rsidRDefault="00DA0023" w:rsidP="00DE5D41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1 -</w:t>
                            </w:r>
                            <w:r w:rsidR="00A228DD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d’abord je deviens</w:t>
                            </w:r>
                            <w:r w:rsidR="00737EC8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0C0C"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associé de </w:t>
                            </w:r>
                            <w:proofErr w:type="spellStart"/>
                            <w:r w:rsidR="00D50C0C"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Démosol</w:t>
                            </w:r>
                            <w:proofErr w:type="spellEnd"/>
                          </w:p>
                          <w:p w14:paraId="439DDB90" w14:textId="0A09C38A" w:rsidR="00740044" w:rsidRPr="00DE5D41" w:rsidRDefault="005453E3" w:rsidP="00DE5D41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Souscription</w:t>
                            </w:r>
                            <w:r w:rsidR="00740044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minimale :</w:t>
                            </w:r>
                          </w:p>
                          <w:p w14:paraId="70944C91" w14:textId="79EA479F" w:rsidR="00D50C0C" w:rsidRPr="00DE5D41" w:rsidRDefault="00D50C0C" w:rsidP="00DE5D41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50€ pour un particulier</w:t>
                            </w:r>
                          </w:p>
                          <w:p w14:paraId="5D669A5A" w14:textId="4110A566" w:rsidR="00D50C0C" w:rsidRPr="00DE5D41" w:rsidRDefault="00D50C0C" w:rsidP="00DE5D41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>500 € pour une 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0A8D" id="Zone de texte 15" o:spid="_x0000_s1036" type="#_x0000_t202" style="position:absolute;left:0;text-align:left;margin-left:.65pt;margin-top:9.75pt;width:242.5pt;height:82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" fillcolor="#95b3d7 [1940]" stroked="f" strokeweight=".5pt">
                <v:textbox>
                  <w:txbxContent>
                    <w:p w14:paraId="5E5C592A" w14:textId="230EB477" w:rsidR="00D50C0C" w:rsidRDefault="00DA0023" w:rsidP="00DE5D41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1 -</w:t>
                      </w:r>
                      <w:r w:rsidR="00A228DD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d’abord je deviens</w:t>
                      </w:r>
                      <w:r w:rsidR="00737EC8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50C0C"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associé de </w:t>
                      </w:r>
                      <w:proofErr w:type="spellStart"/>
                      <w:r w:rsidR="00D50C0C"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Démosol</w:t>
                      </w:r>
                      <w:proofErr w:type="spellEnd"/>
                    </w:p>
                    <w:p w14:paraId="439DDB90" w14:textId="0A09C38A" w:rsidR="00740044" w:rsidRPr="00DE5D41" w:rsidRDefault="005453E3" w:rsidP="00DE5D41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Souscription</w:t>
                      </w:r>
                      <w:r w:rsidR="00740044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minimale :</w:t>
                      </w:r>
                    </w:p>
                    <w:p w14:paraId="70944C91" w14:textId="79EA479F" w:rsidR="00D50C0C" w:rsidRPr="00DE5D41" w:rsidRDefault="00D50C0C" w:rsidP="00DE5D41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</w:pP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50€ pour un particulier</w:t>
                      </w:r>
                    </w:p>
                    <w:p w14:paraId="5D669A5A" w14:textId="4110A566" w:rsidR="00D50C0C" w:rsidRPr="00DE5D41" w:rsidRDefault="00D50C0C" w:rsidP="00DE5D41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</w:pP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>500 € pour une entreprise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F46C4" w14:textId="0B223411" w:rsidR="00D50C0C" w:rsidRPr="003165A3" w:rsidRDefault="00D50C0C" w:rsidP="009A62D2">
      <w:pPr>
        <w:pStyle w:val="NormalWeb"/>
        <w:ind w:right="90"/>
        <w:jc w:val="both"/>
        <w:rPr>
          <w:b/>
          <w:bCs/>
        </w:rPr>
      </w:pPr>
    </w:p>
    <w:p w14:paraId="09DB396E" w14:textId="3DDB01E0" w:rsidR="007368FC" w:rsidRPr="003165A3" w:rsidRDefault="007368FC" w:rsidP="009A62D2">
      <w:pPr>
        <w:pStyle w:val="NormalWeb"/>
        <w:ind w:right="90"/>
        <w:jc w:val="both"/>
        <w:rPr>
          <w:b/>
          <w:bCs/>
        </w:rPr>
      </w:pPr>
    </w:p>
    <w:p w14:paraId="1CA0C334" w14:textId="77777777" w:rsidR="00915830" w:rsidRDefault="00915830" w:rsidP="00DE5D41">
      <w:pPr>
        <w:spacing w:before="100" w:beforeAutospacing="1" w:after="100" w:afterAutospacing="1" w:line="240" w:lineRule="auto"/>
        <w:ind w:right="90"/>
        <w:jc w:val="both"/>
        <w:rPr>
          <w:rFonts w:ascii="MV Boli" w:hAnsi="MV Boli" w:cs="MV Boli"/>
          <w:b/>
          <w:bCs/>
          <w:sz w:val="20"/>
          <w:szCs w:val="20"/>
        </w:rPr>
      </w:pPr>
    </w:p>
    <w:p w14:paraId="01F50968" w14:textId="7A72AE97" w:rsidR="009121D8" w:rsidRDefault="00AE782D" w:rsidP="00DE5D41">
      <w:pPr>
        <w:spacing w:before="100" w:beforeAutospacing="1" w:after="100" w:afterAutospacing="1" w:line="240" w:lineRule="auto"/>
        <w:ind w:right="90"/>
        <w:jc w:val="both"/>
        <w:rPr>
          <w:rFonts w:ascii="MV Boli" w:hAnsi="MV Boli" w:cs="MV Boli"/>
          <w:b/>
          <w:bCs/>
          <w:sz w:val="20"/>
          <w:szCs w:val="20"/>
        </w:rPr>
      </w:pPr>
      <w:r w:rsidRPr="003165A3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5EF4C2" wp14:editId="614162B4">
                <wp:simplePos x="0" y="0"/>
                <wp:positionH relativeFrom="margin">
                  <wp:align>right</wp:align>
                </wp:positionH>
                <wp:positionV relativeFrom="paragraph">
                  <wp:posOffset>86361</wp:posOffset>
                </wp:positionV>
                <wp:extent cx="6647815" cy="495300"/>
                <wp:effectExtent l="0" t="0" r="63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495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383490F" w14:textId="11D055AC" w:rsidR="00F40D1A" w:rsidRPr="00DE5D41" w:rsidRDefault="00F40D1A" w:rsidP="00F40D1A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Je participe sur </w:t>
                            </w:r>
                            <w:hyperlink r:id="rId18" w:history="1">
                              <w:r w:rsidRPr="00DE5D41">
                                <w:rPr>
                                  <w:rStyle w:val="Lienhypertexte"/>
                                  <w:rFonts w:ascii="MV Boli" w:hAnsi="MV Boli" w:cs="MV Boli"/>
                                  <w:b/>
                                  <w:bCs/>
                                  <w:sz w:val="20"/>
                                  <w:szCs w:val="20"/>
                                </w:rPr>
                                <w:t>www.demosol.fr</w:t>
                              </w:r>
                            </w:hyperlink>
                            <w:r w:rsidRPr="00DE5D41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ou en remplissant le bulletin de souscription papier</w:t>
                            </w:r>
                            <w:r w:rsidR="00F600BE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qui vous sera remis lors de la réunion d’information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F4C2" id="Zone de texte 21" o:spid="_x0000_s1037" type="#_x0000_t202" style="position:absolute;left:0;text-align:left;margin-left:472.25pt;margin-top:6.8pt;width:523.45pt;height:39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" fillcolor="#c2d69b [1942]" stroked="f" strokeweight=".5pt">
                <v:fill color2="#c2d69b [1942]" rotate="t" angle="270" colors="0 #717f56;.5 #a5b77e;1 #c5db97" focus="100%" type="gradient"/>
                <v:textbox>
                  <w:txbxContent>
                    <w:p w14:paraId="5383490F" w14:textId="11D055AC" w:rsidR="00F40D1A" w:rsidRPr="00DE5D41" w:rsidRDefault="00F40D1A" w:rsidP="00F40D1A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</w:pPr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Je participe sur </w:t>
                      </w:r>
                      <w:hyperlink r:id="rId19" w:history="1">
                        <w:r w:rsidRPr="00DE5D41">
                          <w:rPr>
                            <w:rStyle w:val="Lienhypertexte"/>
                            <w:rFonts w:ascii="MV Boli" w:hAnsi="MV Boli" w:cs="MV Boli"/>
                            <w:b/>
                            <w:bCs/>
                            <w:sz w:val="20"/>
                            <w:szCs w:val="20"/>
                          </w:rPr>
                          <w:t>www.demosol.fr</w:t>
                        </w:r>
                      </w:hyperlink>
                      <w:r w:rsidRPr="00DE5D41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ou en remplissant le bulletin de souscription papier</w:t>
                      </w:r>
                      <w:r w:rsidR="00F600BE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qui vous sera remis lors de la réunion d’information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DABFB" w14:textId="21DB69BE" w:rsidR="009121D8" w:rsidRDefault="009121D8" w:rsidP="00DE5D41">
      <w:pPr>
        <w:spacing w:before="100" w:beforeAutospacing="1" w:after="100" w:afterAutospacing="1" w:line="240" w:lineRule="auto"/>
        <w:ind w:right="90"/>
        <w:jc w:val="both"/>
        <w:rPr>
          <w:rFonts w:ascii="MV Boli" w:hAnsi="MV Boli" w:cs="MV Boli"/>
          <w:b/>
          <w:bCs/>
          <w:sz w:val="20"/>
          <w:szCs w:val="20"/>
        </w:rPr>
      </w:pPr>
    </w:p>
    <w:p w14:paraId="130D558A" w14:textId="485E0713" w:rsidR="00DE5D41" w:rsidRDefault="00B87FBA" w:rsidP="00DE5D41">
      <w:pPr>
        <w:spacing w:before="100" w:beforeAutospacing="1" w:after="100" w:afterAutospacing="1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E5D41" w:rsidSect="006E7BEC">
          <w:pgSz w:w="11906" w:h="16838" w:code="9"/>
          <w:pgMar w:top="709" w:right="720" w:bottom="567" w:left="720" w:header="720" w:footer="0" w:gutter="0"/>
          <w:cols w:space="708"/>
          <w:titlePg/>
          <w:docGrid w:linePitch="360"/>
        </w:sectPr>
      </w:pPr>
      <w:r w:rsidRPr="003165A3">
        <w:rPr>
          <w:rFonts w:ascii="Times New Roman" w:eastAsia="Times New Roman" w:hAnsi="Times New Roman" w:cs="Times New Roman"/>
          <w:b/>
          <w:bCs/>
          <w:sz w:val="24"/>
          <w:szCs w:val="24"/>
        </w:rPr>
        <w:t>POURQUOI PARTICIPER ?</w:t>
      </w:r>
    </w:p>
    <w:p w14:paraId="72C2308A" w14:textId="6290F1D2" w:rsidR="00B87FBA" w:rsidRPr="00DE5D41" w:rsidRDefault="00286A08" w:rsidP="00DA0023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D41">
        <w:rPr>
          <w:rFonts w:ascii="Times New Roman" w:eastAsia="Times New Roman" w:hAnsi="Times New Roman" w:cs="Times New Roman"/>
          <w:b/>
          <w:bCs/>
          <w:sz w:val="24"/>
          <w:szCs w:val="24"/>
        </w:rPr>
        <w:t>Particulier</w:t>
      </w:r>
    </w:p>
    <w:p w14:paraId="46CFECEC" w14:textId="7E55E133" w:rsidR="00B87FBA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21061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3A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286A08" w:rsidRPr="00DE5D41">
        <w:rPr>
          <w:sz w:val="16"/>
          <w:szCs w:val="16"/>
        </w:rPr>
        <w:t>Je soutiens l’initiative de la collectivité sur la transition énergétique</w:t>
      </w:r>
    </w:p>
    <w:p w14:paraId="3F31A9DF" w14:textId="2F5ACD27" w:rsidR="00286A08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141400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3A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286A08" w:rsidRPr="00DE5D41">
        <w:rPr>
          <w:sz w:val="16"/>
          <w:szCs w:val="16"/>
        </w:rPr>
        <w:t>Je flèche mon épargne sur un projet local</w:t>
      </w:r>
    </w:p>
    <w:p w14:paraId="6E358C89" w14:textId="14DCE361" w:rsidR="00286A08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198630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3A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286A08" w:rsidRPr="00DE5D41">
        <w:rPr>
          <w:sz w:val="16"/>
          <w:szCs w:val="16"/>
        </w:rPr>
        <w:t xml:space="preserve">Je ne peux pas faire de photovoltaïque chez moi </w:t>
      </w:r>
    </w:p>
    <w:p w14:paraId="7898E423" w14:textId="5965524D" w:rsidR="00286A08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155461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3A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286A08" w:rsidRPr="00DE5D41">
        <w:rPr>
          <w:sz w:val="16"/>
          <w:szCs w:val="16"/>
        </w:rPr>
        <w:t xml:space="preserve">Je ne peux pas faire cela seul, l’initiative collective m’intéresse </w:t>
      </w:r>
    </w:p>
    <w:p w14:paraId="60EB1142" w14:textId="5D5D2077" w:rsidR="00286A08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170501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A08" w:rsidRPr="00DE5D4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286A08" w:rsidRPr="00DE5D41">
        <w:rPr>
          <w:sz w:val="16"/>
          <w:szCs w:val="16"/>
        </w:rPr>
        <w:t>Je suis intéressé par ce placement éthique</w:t>
      </w:r>
    </w:p>
    <w:p w14:paraId="0A7A4F02" w14:textId="048C1247" w:rsidR="007368FC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163630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FC" w:rsidRPr="00DE5D4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7368FC" w:rsidRPr="00DE5D41">
        <w:rPr>
          <w:sz w:val="16"/>
          <w:szCs w:val="16"/>
        </w:rPr>
        <w:t>Le projet s’intègre bien dans l’environnement du territoire</w:t>
      </w:r>
    </w:p>
    <w:p w14:paraId="290B1B3B" w14:textId="55048B9D" w:rsidR="007368FC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128762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FC" w:rsidRPr="00DE5D4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7368FC" w:rsidRPr="00DE5D41">
        <w:rPr>
          <w:sz w:val="16"/>
          <w:szCs w:val="16"/>
        </w:rPr>
        <w:t>Je suis concerné par les enjeux énergie et climat</w:t>
      </w:r>
    </w:p>
    <w:p w14:paraId="0CF35435" w14:textId="6DF21B2A" w:rsidR="00AE782D" w:rsidRDefault="00AE782D" w:rsidP="00DA0023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C091703" w14:textId="77777777" w:rsidR="00AE782D" w:rsidRPr="00DE5D41" w:rsidRDefault="00AE782D" w:rsidP="00DA0023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495CB63" w14:textId="7B8D2E3B" w:rsidR="00286A08" w:rsidRPr="00DE5D41" w:rsidRDefault="00286A08" w:rsidP="00DA0023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D41">
        <w:rPr>
          <w:rFonts w:ascii="Times New Roman" w:eastAsia="Times New Roman" w:hAnsi="Times New Roman" w:cs="Times New Roman"/>
          <w:b/>
          <w:bCs/>
          <w:sz w:val="24"/>
          <w:szCs w:val="24"/>
        </w:rPr>
        <w:t>Entreprise</w:t>
      </w:r>
    </w:p>
    <w:p w14:paraId="59292CC1" w14:textId="2F7ED2E8" w:rsidR="007368FC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198691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FC" w:rsidRPr="00DE5D4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7368FC" w:rsidRPr="00DE5D41">
        <w:rPr>
          <w:sz w:val="16"/>
          <w:szCs w:val="16"/>
        </w:rPr>
        <w:t>Je soutiens l’initiative de la collectivité sur la transition énergétique</w:t>
      </w:r>
    </w:p>
    <w:p w14:paraId="70D62466" w14:textId="26F2F8FD" w:rsidR="007368FC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67142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FC" w:rsidRPr="00DE5D4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7368FC" w:rsidRPr="00DE5D41">
        <w:rPr>
          <w:sz w:val="16"/>
          <w:szCs w:val="16"/>
        </w:rPr>
        <w:t>Je souhaite montrer mon engagement sur le territoire</w:t>
      </w:r>
    </w:p>
    <w:p w14:paraId="047F8C4F" w14:textId="7DEE6588" w:rsidR="007368FC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141778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FC" w:rsidRPr="00DE5D4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7368FC" w:rsidRPr="00DE5D41">
        <w:rPr>
          <w:sz w:val="16"/>
          <w:szCs w:val="16"/>
        </w:rPr>
        <w:t>Je souhaite montrer mon engagement dans la transition énergétique</w:t>
      </w:r>
    </w:p>
    <w:p w14:paraId="55F9907B" w14:textId="2304A37A" w:rsidR="007368FC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6519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FC" w:rsidRPr="00DE5D4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7368FC" w:rsidRPr="00DE5D41">
        <w:rPr>
          <w:sz w:val="16"/>
          <w:szCs w:val="16"/>
        </w:rPr>
        <w:t>Je souhaite proposer ce placement à mes salariés</w:t>
      </w:r>
    </w:p>
    <w:p w14:paraId="7A020149" w14:textId="1A2D454E" w:rsidR="007368FC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159516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FC" w:rsidRPr="00DE5D4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7368FC" w:rsidRPr="00DE5D41">
        <w:rPr>
          <w:sz w:val="16"/>
          <w:szCs w:val="16"/>
        </w:rPr>
        <w:t>Je suis intéressé par les conditions de placement</w:t>
      </w:r>
    </w:p>
    <w:p w14:paraId="144F2078" w14:textId="084FA90E" w:rsidR="007368FC" w:rsidRPr="00DE5D41" w:rsidRDefault="00A20AE5" w:rsidP="00DA0023">
      <w:pPr>
        <w:spacing w:after="0" w:line="240" w:lineRule="auto"/>
        <w:ind w:right="90"/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115291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FC" w:rsidRPr="00DE5D4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5D41">
        <w:rPr>
          <w:sz w:val="16"/>
          <w:szCs w:val="16"/>
        </w:rPr>
        <w:t xml:space="preserve"> </w:t>
      </w:r>
      <w:r w:rsidR="007368FC" w:rsidRPr="00DE5D41">
        <w:rPr>
          <w:sz w:val="16"/>
          <w:szCs w:val="16"/>
        </w:rPr>
        <w:t>Je souhaite valoriser mon engagement auprès de mes clients</w:t>
      </w:r>
    </w:p>
    <w:p w14:paraId="30B9BD2D" w14:textId="609B46BB" w:rsidR="00B87FBA" w:rsidRDefault="00B87FBA" w:rsidP="009A62D2">
      <w:pPr>
        <w:spacing w:before="100" w:beforeAutospacing="1" w:after="100" w:afterAutospacing="1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719DED" w14:textId="77777777" w:rsidR="00286A08" w:rsidRDefault="00286A08" w:rsidP="009A62D2">
      <w:pPr>
        <w:spacing w:before="100" w:beforeAutospacing="1" w:after="100" w:afterAutospacing="1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  <w:sectPr w:rsidR="00286A08" w:rsidSect="00DE5D41">
          <w:type w:val="continuous"/>
          <w:pgSz w:w="11906" w:h="16838" w:code="9"/>
          <w:pgMar w:top="567" w:right="720" w:bottom="567" w:left="720" w:header="720" w:footer="0" w:gutter="0"/>
          <w:cols w:num="2" w:space="708"/>
          <w:titlePg/>
          <w:docGrid w:linePitch="360"/>
        </w:sectPr>
      </w:pPr>
    </w:p>
    <w:p w14:paraId="0FE93684" w14:textId="0ED91494" w:rsidR="00F40D1A" w:rsidRPr="00DE5D41" w:rsidRDefault="00490041" w:rsidP="00F40D1A">
      <w:pPr>
        <w:spacing w:before="100" w:beforeAutospacing="1" w:after="100" w:afterAutospacing="1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</w:rPr>
      </w:pPr>
      <w:r w:rsidRPr="00DE5D41"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72171" wp14:editId="07832C59">
                <wp:simplePos x="0" y="0"/>
                <wp:positionH relativeFrom="margin">
                  <wp:posOffset>4422775</wp:posOffset>
                </wp:positionH>
                <wp:positionV relativeFrom="margin">
                  <wp:posOffset>3296285</wp:posOffset>
                </wp:positionV>
                <wp:extent cx="2076450" cy="586105"/>
                <wp:effectExtent l="0" t="0" r="0" b="444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F16DF" w14:textId="77777777" w:rsidR="00A14F8F" w:rsidRPr="00AE782D" w:rsidRDefault="00A14F8F" w:rsidP="00A14F8F">
                            <w:pPr>
                              <w:spacing w:after="0" w:line="240" w:lineRule="auto"/>
                              <w:ind w:left="218"/>
                              <w:jc w:val="right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E782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  <w:t>Contact</w:t>
                            </w:r>
                          </w:p>
                          <w:p w14:paraId="1A7D4BD8" w14:textId="77777777" w:rsidR="00A14F8F" w:rsidRPr="00AE782D" w:rsidRDefault="00A14F8F" w:rsidP="00A14F8F">
                            <w:pPr>
                              <w:spacing w:after="0"/>
                              <w:ind w:left="218"/>
                              <w:jc w:val="right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AE782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mathieu.mansouri@crer.info</w:t>
                            </w:r>
                          </w:p>
                          <w:p w14:paraId="53D36759" w14:textId="77777777" w:rsidR="00A14F8F" w:rsidRPr="00AE782D" w:rsidRDefault="00A14F8F" w:rsidP="00A14F8F">
                            <w:pPr>
                              <w:spacing w:after="0"/>
                              <w:ind w:left="218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E782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06 79 82 08 79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72171" id="Zone de texte 10" o:spid="_x0000_s1038" type="#_x0000_t202" style="position:absolute;left:0;text-align:left;margin-left:348.25pt;margin-top:259.55pt;width:163.5pt;height:46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" fillcolor="white [3201]" stroked="f" strokeweight=".5pt">
                <v:textbox>
                  <w:txbxContent>
                    <w:p w14:paraId="45DF16DF" w14:textId="77777777" w:rsidR="00A14F8F" w:rsidRPr="00AE782D" w:rsidRDefault="00A14F8F" w:rsidP="00A14F8F">
                      <w:pPr>
                        <w:spacing w:after="0" w:line="240" w:lineRule="auto"/>
                        <w:ind w:left="218"/>
                        <w:jc w:val="right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</w:pPr>
                      <w:r w:rsidRPr="00AE782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  <w:t>Contact</w:t>
                      </w:r>
                    </w:p>
                    <w:p w14:paraId="1A7D4BD8" w14:textId="77777777" w:rsidR="00A14F8F" w:rsidRPr="00AE782D" w:rsidRDefault="00A14F8F" w:rsidP="00A14F8F">
                      <w:pPr>
                        <w:spacing w:after="0"/>
                        <w:ind w:left="218"/>
                        <w:jc w:val="right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AE782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mathieu.mansouri@crer.info</w:t>
                      </w:r>
                    </w:p>
                    <w:p w14:paraId="53D36759" w14:textId="77777777" w:rsidR="00A14F8F" w:rsidRPr="00AE782D" w:rsidRDefault="00A14F8F" w:rsidP="00A14F8F">
                      <w:pPr>
                        <w:spacing w:after="0"/>
                        <w:ind w:left="218"/>
                        <w:jc w:val="right"/>
                        <w:rPr>
                          <w:sz w:val="20"/>
                          <w:szCs w:val="20"/>
                        </w:rPr>
                      </w:pPr>
                      <w:r w:rsidRPr="00AE782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06 79 82 08 79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40D1A" w:rsidRPr="00DE5D41">
        <w:rPr>
          <w:rFonts w:ascii="Times New Roman" w:eastAsia="Times New Roman" w:hAnsi="Times New Roman" w:cs="Times New Roman"/>
          <w:b/>
          <w:bCs/>
        </w:rPr>
        <w:t>QUI EST LE CRER ?</w:t>
      </w:r>
    </w:p>
    <w:p w14:paraId="303C4A87" w14:textId="532007D3" w:rsidR="00F40D1A" w:rsidRPr="00DE5D41" w:rsidRDefault="00F40D1A" w:rsidP="00F40D1A">
      <w:pPr>
        <w:spacing w:before="100" w:beforeAutospacing="1" w:after="100" w:afterAutospacing="1" w:line="240" w:lineRule="auto"/>
        <w:ind w:right="90"/>
        <w:jc w:val="both"/>
        <w:rPr>
          <w:rFonts w:ascii="Times New Roman" w:eastAsia="Times New Roman" w:hAnsi="Times New Roman" w:cs="Times New Roman"/>
          <w:bCs/>
        </w:rPr>
      </w:pPr>
      <w:r w:rsidRPr="00DE5D41">
        <w:rPr>
          <w:rFonts w:ascii="Times New Roman" w:eastAsia="Times New Roman" w:hAnsi="Times New Roman" w:cs="Times New Roman"/>
          <w:bCs/>
        </w:rPr>
        <w:t>Le CRER (</w:t>
      </w:r>
      <w:r w:rsidRPr="00DE5D41">
        <w:rPr>
          <w:rFonts w:ascii="Times New Roman" w:hAnsi="Times New Roman" w:cs="Times New Roman"/>
          <w:b/>
          <w:color w:val="F7931D"/>
        </w:rPr>
        <w:t>Centre Régional des Energies Renouvelables</w:t>
      </w:r>
      <w:r w:rsidRPr="00DE5D41">
        <w:rPr>
          <w:rFonts w:ascii="Times New Roman" w:eastAsia="Times New Roman" w:hAnsi="Times New Roman" w:cs="Times New Roman"/>
          <w:bCs/>
        </w:rPr>
        <w:t xml:space="preserve">) est une association de développement des énergies renouvelables. L’association est à l’initiative de la création de </w:t>
      </w:r>
      <w:r w:rsidR="007E427E">
        <w:rPr>
          <w:rFonts w:ascii="Times New Roman" w:eastAsia="Times New Roman" w:hAnsi="Times New Roman" w:cs="Times New Roman"/>
          <w:bCs/>
        </w:rPr>
        <w:t xml:space="preserve">la société </w:t>
      </w:r>
      <w:r w:rsidRPr="00DE5D41">
        <w:rPr>
          <w:rFonts w:ascii="Times New Roman" w:eastAsia="Times New Roman" w:hAnsi="Times New Roman" w:cs="Times New Roman"/>
          <w:bCs/>
        </w:rPr>
        <w:t>Démosol et est en charge du bon déroulement des projets.</w:t>
      </w:r>
    </w:p>
    <w:p w14:paraId="5426C0E9" w14:textId="1AEEC3EA" w:rsidR="00576EB6" w:rsidRPr="00DE5D41" w:rsidRDefault="00576EB6" w:rsidP="009A62D2">
      <w:pPr>
        <w:spacing w:before="100" w:beforeAutospacing="1" w:after="100" w:afterAutospacing="1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</w:rPr>
      </w:pPr>
      <w:r w:rsidRPr="00DE5D41">
        <w:rPr>
          <w:rFonts w:ascii="Times New Roman" w:eastAsia="Times New Roman" w:hAnsi="Times New Roman" w:cs="Times New Roman"/>
          <w:b/>
          <w:bCs/>
        </w:rPr>
        <w:t>QUI EST DÉMOSOL ?</w:t>
      </w:r>
    </w:p>
    <w:p w14:paraId="2EAD25B9" w14:textId="40B2BEDB" w:rsidR="003C1D6F" w:rsidRDefault="00F91C0E" w:rsidP="00F40D1A">
      <w:pPr>
        <w:tabs>
          <w:tab w:val="left" w:pos="13183"/>
        </w:tabs>
        <w:ind w:right="9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DE5D41">
        <w:rPr>
          <w:rFonts w:ascii="Times New Roman" w:hAnsi="Times New Roman" w:cs="Times New Roman"/>
          <w:b/>
          <w:color w:val="F7931D"/>
        </w:rPr>
        <w:t>Démosol</w:t>
      </w:r>
      <w:proofErr w:type="spellEnd"/>
      <w:r w:rsidRPr="00DE5D41">
        <w:rPr>
          <w:rFonts w:ascii="Times New Roman" w:hAnsi="Times New Roman" w:cs="Times New Roman"/>
          <w:b/>
        </w:rPr>
        <w:t xml:space="preserve"> </w:t>
      </w:r>
      <w:r w:rsidRPr="00DE5D41">
        <w:rPr>
          <w:rFonts w:ascii="Times New Roman" w:eastAsia="Times New Roman" w:hAnsi="Times New Roman" w:cs="Times New Roman"/>
          <w:bCs/>
        </w:rPr>
        <w:t>est une société à l’initiative du CRER</w:t>
      </w:r>
      <w:r w:rsidR="00F40D1A" w:rsidRPr="00DE5D41">
        <w:rPr>
          <w:rFonts w:ascii="Times New Roman" w:eastAsia="Times New Roman" w:hAnsi="Times New Roman" w:cs="Times New Roman"/>
          <w:bCs/>
        </w:rPr>
        <w:t>, permettant de réaliser des projets photovoltaïques</w:t>
      </w:r>
      <w:r w:rsidR="007368FC" w:rsidRPr="00DE5D41">
        <w:rPr>
          <w:rFonts w:ascii="Times New Roman" w:eastAsia="Times New Roman" w:hAnsi="Times New Roman" w:cs="Times New Roman"/>
          <w:bCs/>
        </w:rPr>
        <w:t xml:space="preserve"> avec les collectivités, les</w:t>
      </w:r>
      <w:r w:rsidR="00F40D1A" w:rsidRPr="00DE5D41">
        <w:rPr>
          <w:rFonts w:ascii="Times New Roman" w:eastAsia="Times New Roman" w:hAnsi="Times New Roman" w:cs="Times New Roman"/>
          <w:bCs/>
        </w:rPr>
        <w:t xml:space="preserve"> citoyens </w:t>
      </w:r>
      <w:r w:rsidR="007368FC" w:rsidRPr="00DE5D41">
        <w:rPr>
          <w:rFonts w:ascii="Times New Roman" w:eastAsia="Times New Roman" w:hAnsi="Times New Roman" w:cs="Times New Roman"/>
          <w:bCs/>
        </w:rPr>
        <w:t>et les entreprises</w:t>
      </w:r>
      <w:r w:rsidR="009A62D2" w:rsidRPr="00DE5D41">
        <w:rPr>
          <w:rFonts w:ascii="Times New Roman" w:eastAsia="Times New Roman" w:hAnsi="Times New Roman" w:cs="Times New Roman"/>
          <w:bCs/>
        </w:rPr>
        <w:t xml:space="preserve"> du territoire souhaitant s’impliquer dans le développement des énergies renouvelables</w:t>
      </w:r>
      <w:r w:rsidR="00F40D1A" w:rsidRPr="00DE5D41">
        <w:rPr>
          <w:rFonts w:ascii="Times New Roman" w:eastAsia="Times New Roman" w:hAnsi="Times New Roman" w:cs="Times New Roman"/>
          <w:bCs/>
        </w:rPr>
        <w:t>.</w:t>
      </w:r>
    </w:p>
    <w:p w14:paraId="7311133F" w14:textId="77777777" w:rsidR="00081140" w:rsidRDefault="00A55405" w:rsidP="00A55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3A621C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 xml:space="preserve">Je </w:t>
      </w:r>
      <w:proofErr w:type="gramStart"/>
      <w:r w:rsidR="00081140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 xml:space="preserve">peux  </w:t>
      </w:r>
      <w:r w:rsidR="00F600BE" w:rsidRPr="003A621C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>m’informer</w:t>
      </w:r>
      <w:proofErr w:type="gramEnd"/>
      <w:r w:rsidR="00F600BE" w:rsidRPr="00F600B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</w:t>
      </w:r>
    </w:p>
    <w:p w14:paraId="304FAB92" w14:textId="52CA49F8" w:rsidR="00A55405" w:rsidRDefault="00F600BE" w:rsidP="00A55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F600B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</w:t>
      </w:r>
      <w:proofErr w:type="gramStart"/>
      <w:r w:rsidR="00081140">
        <w:rPr>
          <w:rFonts w:ascii="Arial" w:hAnsi="Arial" w:cs="Arial"/>
          <w:b/>
          <w:color w:val="404040" w:themeColor="text1" w:themeTint="BF"/>
          <w:sz w:val="24"/>
          <w:szCs w:val="24"/>
        </w:rPr>
        <w:t>à</w:t>
      </w:r>
      <w:proofErr w:type="gramEnd"/>
      <w:r w:rsidRPr="00F600B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</w:t>
      </w:r>
      <w:r w:rsidR="00A55405" w:rsidRPr="003A621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la mairie</w:t>
      </w:r>
    </w:p>
    <w:p w14:paraId="763A65C3" w14:textId="030999CD" w:rsidR="00081140" w:rsidRDefault="00081140" w:rsidP="00A55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05 46 83 75 77 pour prendre Rendez vous </w:t>
      </w:r>
    </w:p>
    <w:p w14:paraId="225DEFDE" w14:textId="2F712D80" w:rsidR="00081140" w:rsidRPr="003A621C" w:rsidRDefault="00081140" w:rsidP="00A55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Ou sur le site : </w:t>
      </w:r>
      <w:r w:rsidRPr="00081140">
        <w:rPr>
          <w:rFonts w:ascii="Arial" w:hAnsi="Arial" w:cs="Arial"/>
          <w:b/>
          <w:color w:val="404040" w:themeColor="text1" w:themeTint="BF"/>
          <w:sz w:val="24"/>
          <w:szCs w:val="24"/>
        </w:rPr>
        <w:t>https://www.demosol.fr/</w:t>
      </w:r>
    </w:p>
    <w:p w14:paraId="12A83934" w14:textId="2C3CE75D" w:rsidR="00F600BE" w:rsidRPr="00DA0023" w:rsidRDefault="00F600BE" w:rsidP="00F600BE">
      <w:pPr>
        <w:pStyle w:val="NormalWeb"/>
        <w:tabs>
          <w:tab w:val="left" w:pos="11057"/>
        </w:tabs>
        <w:spacing w:after="0" w:afterAutospacing="0"/>
        <w:ind w:right="90"/>
        <w:jc w:val="center"/>
        <w:rPr>
          <w:b/>
          <w:sz w:val="18"/>
          <w:szCs w:val="18"/>
        </w:rPr>
      </w:pPr>
      <w:r w:rsidRPr="00DA0023">
        <w:rPr>
          <w:b/>
          <w:sz w:val="18"/>
          <w:szCs w:val="18"/>
        </w:rPr>
        <w:t>ATTENTION</w:t>
      </w:r>
    </w:p>
    <w:p w14:paraId="5AA7341D" w14:textId="475AC314" w:rsidR="00F600BE" w:rsidRPr="00DA0023" w:rsidRDefault="00F600BE" w:rsidP="00F600BE">
      <w:pPr>
        <w:pStyle w:val="NormalWeb"/>
        <w:tabs>
          <w:tab w:val="left" w:pos="11057"/>
        </w:tabs>
        <w:spacing w:before="120" w:beforeAutospacing="0" w:after="0" w:afterAutospacing="0"/>
        <w:ind w:right="91"/>
        <w:jc w:val="both"/>
        <w:rPr>
          <w:bCs/>
          <w:sz w:val="18"/>
          <w:szCs w:val="18"/>
        </w:rPr>
      </w:pPr>
      <w:r w:rsidRPr="00DA0023">
        <w:rPr>
          <w:bCs/>
          <w:sz w:val="18"/>
          <w:szCs w:val="18"/>
        </w:rPr>
        <w:t>Un document d’information synthétique (DIS) a été établi par la société DEMOSOL en charge du projet, consultable sur le site internet de la société DEMOSOL.</w:t>
      </w:r>
      <w:r w:rsidRPr="0095360F">
        <w:rPr>
          <w:bCs/>
          <w:sz w:val="18"/>
          <w:szCs w:val="18"/>
        </w:rPr>
        <w:t xml:space="preserve"> </w:t>
      </w:r>
      <w:r w:rsidRPr="00DA0023">
        <w:rPr>
          <w:bCs/>
          <w:sz w:val="18"/>
          <w:szCs w:val="18"/>
        </w:rPr>
        <w:t>L’offre exposée dans le présent document ne fait pas l’objet d’un prospectus visé par l’AMF.</w:t>
      </w:r>
    </w:p>
    <w:p w14:paraId="5B872D87" w14:textId="24D7DA65" w:rsidR="00F600BE" w:rsidRPr="00DA0023" w:rsidRDefault="00F600BE" w:rsidP="00F600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A0023">
        <w:rPr>
          <w:rFonts w:ascii="Times New Roman" w:eastAsia="Times New Roman" w:hAnsi="Times New Roman" w:cs="Times New Roman"/>
          <w:bCs/>
          <w:sz w:val="18"/>
          <w:szCs w:val="18"/>
        </w:rPr>
        <w:t>La souscription comporte des risques de perte partielle ou totale de l’investissement. L’attention doit notamment être portée sur les éléments suivants :</w:t>
      </w:r>
    </w:p>
    <w:p w14:paraId="6BEA6A95" w14:textId="2EE68AAD" w:rsidR="00F600BE" w:rsidRPr="00DA0023" w:rsidRDefault="00F600BE" w:rsidP="00F600BE">
      <w:pPr>
        <w:pStyle w:val="Paragraphedeliste"/>
        <w:numPr>
          <w:ilvl w:val="0"/>
          <w:numId w:val="26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A0023">
        <w:rPr>
          <w:rFonts w:ascii="Times New Roman" w:eastAsia="Times New Roman" w:hAnsi="Times New Roman" w:cs="Times New Roman"/>
          <w:bCs/>
          <w:sz w:val="18"/>
          <w:szCs w:val="18"/>
        </w:rPr>
        <w:t>Il n’existe pas de garantie pour le souscripteur, en cas d’exercice de son droit de retrait conformément aux statuts, que la société DEMOSOL puisse racheter les actions à leur valeur nominale ;</w:t>
      </w:r>
    </w:p>
    <w:p w14:paraId="1B07CE77" w14:textId="6079490E" w:rsidR="00F600BE" w:rsidRPr="00DA0023" w:rsidRDefault="00F600BE" w:rsidP="00F600BE">
      <w:pPr>
        <w:pStyle w:val="Paragraphedeliste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A0023">
        <w:rPr>
          <w:rFonts w:ascii="Times New Roman" w:eastAsia="Times New Roman" w:hAnsi="Times New Roman" w:cs="Times New Roman"/>
          <w:bCs/>
          <w:sz w:val="18"/>
          <w:szCs w:val="18"/>
        </w:rPr>
        <w:t>La société DEMOSOL est dotée d’un conseil de gestion composé d’administrateurs répartis dans des collèges, pouvant avoir un impact sur la prise de décisions au sein de la Société.</w:t>
      </w:r>
    </w:p>
    <w:p w14:paraId="2446F783" w14:textId="4487A0B0" w:rsidR="00A55405" w:rsidRDefault="00A55405" w:rsidP="00F40D1A">
      <w:pPr>
        <w:tabs>
          <w:tab w:val="left" w:pos="13183"/>
        </w:tabs>
        <w:ind w:right="90"/>
        <w:jc w:val="both"/>
        <w:rPr>
          <w:rFonts w:ascii="Times New Roman" w:eastAsia="Times New Roman" w:hAnsi="Times New Roman" w:cs="Times New Roman"/>
          <w:bCs/>
        </w:rPr>
      </w:pPr>
    </w:p>
    <w:sectPr w:rsidR="00A55405" w:rsidSect="009121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F28B" w14:textId="77777777" w:rsidR="00A20AE5" w:rsidRDefault="00A20AE5" w:rsidP="009E3684">
      <w:pPr>
        <w:spacing w:after="0" w:line="240" w:lineRule="auto"/>
      </w:pPr>
      <w:r>
        <w:separator/>
      </w:r>
    </w:p>
  </w:endnote>
  <w:endnote w:type="continuationSeparator" w:id="0">
    <w:p w14:paraId="36D50F3A" w14:textId="77777777" w:rsidR="00A20AE5" w:rsidRDefault="00A20AE5" w:rsidP="009E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DD70" w14:textId="77777777" w:rsidR="00A20AE5" w:rsidRDefault="00A20AE5" w:rsidP="009E3684">
      <w:pPr>
        <w:spacing w:after="0" w:line="240" w:lineRule="auto"/>
      </w:pPr>
      <w:r>
        <w:separator/>
      </w:r>
    </w:p>
  </w:footnote>
  <w:footnote w:type="continuationSeparator" w:id="0">
    <w:p w14:paraId="6D16FCC9" w14:textId="77777777" w:rsidR="00A20AE5" w:rsidRDefault="00A20AE5" w:rsidP="009E3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80E"/>
    <w:multiLevelType w:val="hybridMultilevel"/>
    <w:tmpl w:val="BB2E4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1BF0"/>
    <w:multiLevelType w:val="hybridMultilevel"/>
    <w:tmpl w:val="00F077D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C7672F"/>
    <w:multiLevelType w:val="hybridMultilevel"/>
    <w:tmpl w:val="91587E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34BCD"/>
    <w:multiLevelType w:val="multilevel"/>
    <w:tmpl w:val="79E4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0AF3"/>
    <w:multiLevelType w:val="hybridMultilevel"/>
    <w:tmpl w:val="6AE0AB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04648"/>
    <w:multiLevelType w:val="hybridMultilevel"/>
    <w:tmpl w:val="B3429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5379B"/>
    <w:multiLevelType w:val="hybridMultilevel"/>
    <w:tmpl w:val="D6FE5AA6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8B71DA8"/>
    <w:multiLevelType w:val="hybridMultilevel"/>
    <w:tmpl w:val="C87A7230"/>
    <w:lvl w:ilvl="0" w:tplc="CE704440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AB04CE8"/>
    <w:multiLevelType w:val="hybridMultilevel"/>
    <w:tmpl w:val="33849AFA"/>
    <w:lvl w:ilvl="0" w:tplc="25A46BF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86F25"/>
    <w:multiLevelType w:val="hybridMultilevel"/>
    <w:tmpl w:val="400EB5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215F2"/>
    <w:multiLevelType w:val="hybridMultilevel"/>
    <w:tmpl w:val="468E4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56E77"/>
    <w:multiLevelType w:val="multilevel"/>
    <w:tmpl w:val="3238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445F5"/>
    <w:multiLevelType w:val="hybridMultilevel"/>
    <w:tmpl w:val="3690BB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AF4DB6"/>
    <w:multiLevelType w:val="hybridMultilevel"/>
    <w:tmpl w:val="09AEC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B38E5"/>
    <w:multiLevelType w:val="hybridMultilevel"/>
    <w:tmpl w:val="C6CAB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137AB"/>
    <w:multiLevelType w:val="hybridMultilevel"/>
    <w:tmpl w:val="B728F1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353B"/>
    <w:multiLevelType w:val="multilevel"/>
    <w:tmpl w:val="8DBE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154BA2"/>
    <w:multiLevelType w:val="hybridMultilevel"/>
    <w:tmpl w:val="8E302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B783C"/>
    <w:multiLevelType w:val="hybridMultilevel"/>
    <w:tmpl w:val="4A4E1BF6"/>
    <w:lvl w:ilvl="0" w:tplc="25A46BF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95B21"/>
    <w:multiLevelType w:val="hybridMultilevel"/>
    <w:tmpl w:val="9A22B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B276A"/>
    <w:multiLevelType w:val="multilevel"/>
    <w:tmpl w:val="835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96210"/>
    <w:multiLevelType w:val="hybridMultilevel"/>
    <w:tmpl w:val="71C8A3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73AF6"/>
    <w:multiLevelType w:val="hybridMultilevel"/>
    <w:tmpl w:val="38AEE2E2"/>
    <w:lvl w:ilvl="0" w:tplc="8FBA4362">
      <w:start w:val="1"/>
      <w:numFmt w:val="bullet"/>
      <w:lvlText w:val="•"/>
      <w:lvlJc w:val="left"/>
      <w:pPr>
        <w:tabs>
          <w:tab w:val="num" w:pos="3552"/>
        </w:tabs>
        <w:ind w:left="3552" w:hanging="360"/>
      </w:pPr>
      <w:rPr>
        <w:rFonts w:ascii="Arial" w:hAnsi="Arial" w:hint="default"/>
      </w:rPr>
    </w:lvl>
    <w:lvl w:ilvl="1" w:tplc="5EAC8202" w:tentative="1">
      <w:start w:val="1"/>
      <w:numFmt w:val="bullet"/>
      <w:lvlText w:val="•"/>
      <w:lvlJc w:val="left"/>
      <w:pPr>
        <w:tabs>
          <w:tab w:val="num" w:pos="4272"/>
        </w:tabs>
        <w:ind w:left="4272" w:hanging="360"/>
      </w:pPr>
      <w:rPr>
        <w:rFonts w:ascii="Arial" w:hAnsi="Arial" w:hint="default"/>
      </w:rPr>
    </w:lvl>
    <w:lvl w:ilvl="2" w:tplc="F392B092" w:tentative="1">
      <w:start w:val="1"/>
      <w:numFmt w:val="bullet"/>
      <w:lvlText w:val="•"/>
      <w:lvlJc w:val="left"/>
      <w:pPr>
        <w:tabs>
          <w:tab w:val="num" w:pos="4992"/>
        </w:tabs>
        <w:ind w:left="4992" w:hanging="360"/>
      </w:pPr>
      <w:rPr>
        <w:rFonts w:ascii="Arial" w:hAnsi="Arial" w:hint="default"/>
      </w:rPr>
    </w:lvl>
    <w:lvl w:ilvl="3" w:tplc="6D8050C0" w:tentative="1">
      <w:start w:val="1"/>
      <w:numFmt w:val="bullet"/>
      <w:lvlText w:val="•"/>
      <w:lvlJc w:val="left"/>
      <w:pPr>
        <w:tabs>
          <w:tab w:val="num" w:pos="5712"/>
        </w:tabs>
        <w:ind w:left="5712" w:hanging="360"/>
      </w:pPr>
      <w:rPr>
        <w:rFonts w:ascii="Arial" w:hAnsi="Arial" w:hint="default"/>
      </w:rPr>
    </w:lvl>
    <w:lvl w:ilvl="4" w:tplc="58B226CA" w:tentative="1">
      <w:start w:val="1"/>
      <w:numFmt w:val="bullet"/>
      <w:lvlText w:val="•"/>
      <w:lvlJc w:val="left"/>
      <w:pPr>
        <w:tabs>
          <w:tab w:val="num" w:pos="6432"/>
        </w:tabs>
        <w:ind w:left="6432" w:hanging="360"/>
      </w:pPr>
      <w:rPr>
        <w:rFonts w:ascii="Arial" w:hAnsi="Arial" w:hint="default"/>
      </w:rPr>
    </w:lvl>
    <w:lvl w:ilvl="5" w:tplc="972CE8BC" w:tentative="1">
      <w:start w:val="1"/>
      <w:numFmt w:val="bullet"/>
      <w:lvlText w:val="•"/>
      <w:lvlJc w:val="left"/>
      <w:pPr>
        <w:tabs>
          <w:tab w:val="num" w:pos="7152"/>
        </w:tabs>
        <w:ind w:left="7152" w:hanging="360"/>
      </w:pPr>
      <w:rPr>
        <w:rFonts w:ascii="Arial" w:hAnsi="Arial" w:hint="default"/>
      </w:rPr>
    </w:lvl>
    <w:lvl w:ilvl="6" w:tplc="27B81924" w:tentative="1">
      <w:start w:val="1"/>
      <w:numFmt w:val="bullet"/>
      <w:lvlText w:val="•"/>
      <w:lvlJc w:val="left"/>
      <w:pPr>
        <w:tabs>
          <w:tab w:val="num" w:pos="7872"/>
        </w:tabs>
        <w:ind w:left="7872" w:hanging="360"/>
      </w:pPr>
      <w:rPr>
        <w:rFonts w:ascii="Arial" w:hAnsi="Arial" w:hint="default"/>
      </w:rPr>
    </w:lvl>
    <w:lvl w:ilvl="7" w:tplc="DD186F2E" w:tentative="1">
      <w:start w:val="1"/>
      <w:numFmt w:val="bullet"/>
      <w:lvlText w:val="•"/>
      <w:lvlJc w:val="left"/>
      <w:pPr>
        <w:tabs>
          <w:tab w:val="num" w:pos="8592"/>
        </w:tabs>
        <w:ind w:left="8592" w:hanging="360"/>
      </w:pPr>
      <w:rPr>
        <w:rFonts w:ascii="Arial" w:hAnsi="Arial" w:hint="default"/>
      </w:rPr>
    </w:lvl>
    <w:lvl w:ilvl="8" w:tplc="9620E954" w:tentative="1">
      <w:start w:val="1"/>
      <w:numFmt w:val="bullet"/>
      <w:lvlText w:val="•"/>
      <w:lvlJc w:val="left"/>
      <w:pPr>
        <w:tabs>
          <w:tab w:val="num" w:pos="9312"/>
        </w:tabs>
        <w:ind w:left="9312" w:hanging="360"/>
      </w:pPr>
      <w:rPr>
        <w:rFonts w:ascii="Arial" w:hAnsi="Arial" w:hint="default"/>
      </w:rPr>
    </w:lvl>
  </w:abstractNum>
  <w:abstractNum w:abstractNumId="23" w15:restartNumberingAfterBreak="0">
    <w:nsid w:val="76F15D95"/>
    <w:multiLevelType w:val="hybridMultilevel"/>
    <w:tmpl w:val="C2B0897E"/>
    <w:lvl w:ilvl="0" w:tplc="25A46BF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15BD3"/>
    <w:multiLevelType w:val="hybridMultilevel"/>
    <w:tmpl w:val="D3726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A0333"/>
    <w:multiLevelType w:val="hybridMultilevel"/>
    <w:tmpl w:val="073865E0"/>
    <w:lvl w:ilvl="0" w:tplc="25A46BF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10"/>
  </w:num>
  <w:num w:numId="5">
    <w:abstractNumId w:val="3"/>
  </w:num>
  <w:num w:numId="6">
    <w:abstractNumId w:val="16"/>
  </w:num>
  <w:num w:numId="7">
    <w:abstractNumId w:val="5"/>
  </w:num>
  <w:num w:numId="8">
    <w:abstractNumId w:val="24"/>
  </w:num>
  <w:num w:numId="9">
    <w:abstractNumId w:val="14"/>
  </w:num>
  <w:num w:numId="10">
    <w:abstractNumId w:val="4"/>
  </w:num>
  <w:num w:numId="11">
    <w:abstractNumId w:val="15"/>
  </w:num>
  <w:num w:numId="12">
    <w:abstractNumId w:val="21"/>
  </w:num>
  <w:num w:numId="13">
    <w:abstractNumId w:val="13"/>
  </w:num>
  <w:num w:numId="14">
    <w:abstractNumId w:val="0"/>
  </w:num>
  <w:num w:numId="15">
    <w:abstractNumId w:val="12"/>
  </w:num>
  <w:num w:numId="16">
    <w:abstractNumId w:val="1"/>
  </w:num>
  <w:num w:numId="17">
    <w:abstractNumId w:val="2"/>
  </w:num>
  <w:num w:numId="18">
    <w:abstractNumId w:val="6"/>
  </w:num>
  <w:num w:numId="19">
    <w:abstractNumId w:val="17"/>
  </w:num>
  <w:num w:numId="20">
    <w:abstractNumId w:val="22"/>
  </w:num>
  <w:num w:numId="21">
    <w:abstractNumId w:val="7"/>
  </w:num>
  <w:num w:numId="22">
    <w:abstractNumId w:val="8"/>
  </w:num>
  <w:num w:numId="23">
    <w:abstractNumId w:val="9"/>
  </w:num>
  <w:num w:numId="24">
    <w:abstractNumId w:val="25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009ad0,#24aae1,#8cc63e,#f7931d,#bcbd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F8"/>
    <w:rsid w:val="00020A24"/>
    <w:rsid w:val="0002522C"/>
    <w:rsid w:val="00044F05"/>
    <w:rsid w:val="00062B4A"/>
    <w:rsid w:val="00073976"/>
    <w:rsid w:val="0008108F"/>
    <w:rsid w:val="00081140"/>
    <w:rsid w:val="0009099D"/>
    <w:rsid w:val="000A575A"/>
    <w:rsid w:val="000E0E45"/>
    <w:rsid w:val="000E37FC"/>
    <w:rsid w:val="000F04F3"/>
    <w:rsid w:val="000F20D4"/>
    <w:rsid w:val="00101E2B"/>
    <w:rsid w:val="00102699"/>
    <w:rsid w:val="00120F3A"/>
    <w:rsid w:val="001218F1"/>
    <w:rsid w:val="00122448"/>
    <w:rsid w:val="00160CD3"/>
    <w:rsid w:val="00165700"/>
    <w:rsid w:val="0016736B"/>
    <w:rsid w:val="00172C3C"/>
    <w:rsid w:val="00177AF7"/>
    <w:rsid w:val="00186290"/>
    <w:rsid w:val="001A7916"/>
    <w:rsid w:val="001B0E3D"/>
    <w:rsid w:val="001C0EA4"/>
    <w:rsid w:val="001C6815"/>
    <w:rsid w:val="001C766E"/>
    <w:rsid w:val="001D24E8"/>
    <w:rsid w:val="001F1DBF"/>
    <w:rsid w:val="001F6B33"/>
    <w:rsid w:val="00200062"/>
    <w:rsid w:val="00210B00"/>
    <w:rsid w:val="00252C3D"/>
    <w:rsid w:val="00257F19"/>
    <w:rsid w:val="002601D7"/>
    <w:rsid w:val="00263A93"/>
    <w:rsid w:val="00282656"/>
    <w:rsid w:val="002851A3"/>
    <w:rsid w:val="00286A08"/>
    <w:rsid w:val="00291327"/>
    <w:rsid w:val="00291CD5"/>
    <w:rsid w:val="002A3DC1"/>
    <w:rsid w:val="002A59C8"/>
    <w:rsid w:val="002B1635"/>
    <w:rsid w:val="002B2C5E"/>
    <w:rsid w:val="002C1F18"/>
    <w:rsid w:val="002C3BE9"/>
    <w:rsid w:val="002E3621"/>
    <w:rsid w:val="002F2A0A"/>
    <w:rsid w:val="002F7F07"/>
    <w:rsid w:val="00301553"/>
    <w:rsid w:val="003121A5"/>
    <w:rsid w:val="00314616"/>
    <w:rsid w:val="00316015"/>
    <w:rsid w:val="003165A3"/>
    <w:rsid w:val="003212F1"/>
    <w:rsid w:val="003322B1"/>
    <w:rsid w:val="003417BC"/>
    <w:rsid w:val="00344968"/>
    <w:rsid w:val="00362A65"/>
    <w:rsid w:val="003655C2"/>
    <w:rsid w:val="0038071C"/>
    <w:rsid w:val="003A1190"/>
    <w:rsid w:val="003A7C24"/>
    <w:rsid w:val="003B0019"/>
    <w:rsid w:val="003B3888"/>
    <w:rsid w:val="003B5681"/>
    <w:rsid w:val="003C1D6F"/>
    <w:rsid w:val="003D4D15"/>
    <w:rsid w:val="003E0A7C"/>
    <w:rsid w:val="00410A03"/>
    <w:rsid w:val="0042214E"/>
    <w:rsid w:val="0045297F"/>
    <w:rsid w:val="0045661D"/>
    <w:rsid w:val="00474BCD"/>
    <w:rsid w:val="00490041"/>
    <w:rsid w:val="00490F0B"/>
    <w:rsid w:val="0049554A"/>
    <w:rsid w:val="004E0111"/>
    <w:rsid w:val="004E5833"/>
    <w:rsid w:val="004E6693"/>
    <w:rsid w:val="004F4D54"/>
    <w:rsid w:val="005051D0"/>
    <w:rsid w:val="005167D0"/>
    <w:rsid w:val="00522B4F"/>
    <w:rsid w:val="00525368"/>
    <w:rsid w:val="005367EF"/>
    <w:rsid w:val="005368DC"/>
    <w:rsid w:val="005453E3"/>
    <w:rsid w:val="00551499"/>
    <w:rsid w:val="00573542"/>
    <w:rsid w:val="00573578"/>
    <w:rsid w:val="00576277"/>
    <w:rsid w:val="00576EB6"/>
    <w:rsid w:val="005B33B6"/>
    <w:rsid w:val="005B3EFE"/>
    <w:rsid w:val="005C2442"/>
    <w:rsid w:val="005C4205"/>
    <w:rsid w:val="005D3F28"/>
    <w:rsid w:val="005D40A7"/>
    <w:rsid w:val="005D49A2"/>
    <w:rsid w:val="005D724B"/>
    <w:rsid w:val="005E08DE"/>
    <w:rsid w:val="005F544B"/>
    <w:rsid w:val="005F7392"/>
    <w:rsid w:val="0060077E"/>
    <w:rsid w:val="00603819"/>
    <w:rsid w:val="00604D6E"/>
    <w:rsid w:val="006079E3"/>
    <w:rsid w:val="00611237"/>
    <w:rsid w:val="00614A07"/>
    <w:rsid w:val="0063777B"/>
    <w:rsid w:val="006410C4"/>
    <w:rsid w:val="00655C1E"/>
    <w:rsid w:val="006577D6"/>
    <w:rsid w:val="006623E2"/>
    <w:rsid w:val="00665AF7"/>
    <w:rsid w:val="00670CED"/>
    <w:rsid w:val="00675BD2"/>
    <w:rsid w:val="0069267E"/>
    <w:rsid w:val="006951F9"/>
    <w:rsid w:val="00695BDA"/>
    <w:rsid w:val="00695CB6"/>
    <w:rsid w:val="006A2EB3"/>
    <w:rsid w:val="006B088B"/>
    <w:rsid w:val="006B0C3C"/>
    <w:rsid w:val="006C299C"/>
    <w:rsid w:val="006C439E"/>
    <w:rsid w:val="006C4FF4"/>
    <w:rsid w:val="006C5ED9"/>
    <w:rsid w:val="006E50E3"/>
    <w:rsid w:val="006E7BEC"/>
    <w:rsid w:val="00700144"/>
    <w:rsid w:val="00702913"/>
    <w:rsid w:val="00707C7A"/>
    <w:rsid w:val="007368FC"/>
    <w:rsid w:val="00737EC8"/>
    <w:rsid w:val="00740044"/>
    <w:rsid w:val="0075485D"/>
    <w:rsid w:val="00757175"/>
    <w:rsid w:val="007714D9"/>
    <w:rsid w:val="00783DE6"/>
    <w:rsid w:val="007901A1"/>
    <w:rsid w:val="00790E22"/>
    <w:rsid w:val="00794ADC"/>
    <w:rsid w:val="007B56FB"/>
    <w:rsid w:val="007C6F24"/>
    <w:rsid w:val="007E427E"/>
    <w:rsid w:val="007F3329"/>
    <w:rsid w:val="007F4A04"/>
    <w:rsid w:val="00802872"/>
    <w:rsid w:val="00814D49"/>
    <w:rsid w:val="00815052"/>
    <w:rsid w:val="008174EE"/>
    <w:rsid w:val="00821B78"/>
    <w:rsid w:val="00833261"/>
    <w:rsid w:val="0084041D"/>
    <w:rsid w:val="00865C2D"/>
    <w:rsid w:val="008750E0"/>
    <w:rsid w:val="008763AD"/>
    <w:rsid w:val="008777A9"/>
    <w:rsid w:val="00884A35"/>
    <w:rsid w:val="008B0918"/>
    <w:rsid w:val="008B2BB4"/>
    <w:rsid w:val="008C1CAC"/>
    <w:rsid w:val="008C35DC"/>
    <w:rsid w:val="008C38F5"/>
    <w:rsid w:val="008D5A9C"/>
    <w:rsid w:val="008E7AE1"/>
    <w:rsid w:val="00910532"/>
    <w:rsid w:val="009109C1"/>
    <w:rsid w:val="009121D8"/>
    <w:rsid w:val="00915830"/>
    <w:rsid w:val="009250AD"/>
    <w:rsid w:val="00945674"/>
    <w:rsid w:val="0095190A"/>
    <w:rsid w:val="0095360F"/>
    <w:rsid w:val="00953ED8"/>
    <w:rsid w:val="00955D1C"/>
    <w:rsid w:val="00962A2E"/>
    <w:rsid w:val="0096373E"/>
    <w:rsid w:val="00971752"/>
    <w:rsid w:val="00990E80"/>
    <w:rsid w:val="009934E2"/>
    <w:rsid w:val="009A43CF"/>
    <w:rsid w:val="009A62D2"/>
    <w:rsid w:val="009B0BDD"/>
    <w:rsid w:val="009C319E"/>
    <w:rsid w:val="009C5E03"/>
    <w:rsid w:val="009D602E"/>
    <w:rsid w:val="009D664C"/>
    <w:rsid w:val="009E1641"/>
    <w:rsid w:val="009E3684"/>
    <w:rsid w:val="009E7E10"/>
    <w:rsid w:val="00A14318"/>
    <w:rsid w:val="00A14F8F"/>
    <w:rsid w:val="00A20AE5"/>
    <w:rsid w:val="00A22883"/>
    <w:rsid w:val="00A228DD"/>
    <w:rsid w:val="00A26BF6"/>
    <w:rsid w:val="00A4528C"/>
    <w:rsid w:val="00A46C2A"/>
    <w:rsid w:val="00A55405"/>
    <w:rsid w:val="00A617BF"/>
    <w:rsid w:val="00A62004"/>
    <w:rsid w:val="00A652D1"/>
    <w:rsid w:val="00A7053A"/>
    <w:rsid w:val="00A75141"/>
    <w:rsid w:val="00A967B8"/>
    <w:rsid w:val="00AA2038"/>
    <w:rsid w:val="00AA6E3C"/>
    <w:rsid w:val="00AD4FBD"/>
    <w:rsid w:val="00AE782D"/>
    <w:rsid w:val="00AF008D"/>
    <w:rsid w:val="00AF4519"/>
    <w:rsid w:val="00B10DE5"/>
    <w:rsid w:val="00B11FFD"/>
    <w:rsid w:val="00B35F8E"/>
    <w:rsid w:val="00B4673A"/>
    <w:rsid w:val="00B50367"/>
    <w:rsid w:val="00B5430F"/>
    <w:rsid w:val="00B75537"/>
    <w:rsid w:val="00B85EF8"/>
    <w:rsid w:val="00B87FBA"/>
    <w:rsid w:val="00BA0E7E"/>
    <w:rsid w:val="00BA6F07"/>
    <w:rsid w:val="00BB0BB7"/>
    <w:rsid w:val="00BB4775"/>
    <w:rsid w:val="00BC28C2"/>
    <w:rsid w:val="00BF49E4"/>
    <w:rsid w:val="00C135CC"/>
    <w:rsid w:val="00C32323"/>
    <w:rsid w:val="00C325DD"/>
    <w:rsid w:val="00C53962"/>
    <w:rsid w:val="00C60132"/>
    <w:rsid w:val="00C60D79"/>
    <w:rsid w:val="00C6768C"/>
    <w:rsid w:val="00C750F1"/>
    <w:rsid w:val="00C93F27"/>
    <w:rsid w:val="00CA7819"/>
    <w:rsid w:val="00CD713F"/>
    <w:rsid w:val="00CD72C1"/>
    <w:rsid w:val="00CF5AF8"/>
    <w:rsid w:val="00D00FED"/>
    <w:rsid w:val="00D342A3"/>
    <w:rsid w:val="00D442E7"/>
    <w:rsid w:val="00D50C0C"/>
    <w:rsid w:val="00D50E1E"/>
    <w:rsid w:val="00D5781F"/>
    <w:rsid w:val="00D717EE"/>
    <w:rsid w:val="00D74CA1"/>
    <w:rsid w:val="00D773B9"/>
    <w:rsid w:val="00D85010"/>
    <w:rsid w:val="00DA0023"/>
    <w:rsid w:val="00DA02CC"/>
    <w:rsid w:val="00DD2224"/>
    <w:rsid w:val="00DE235F"/>
    <w:rsid w:val="00DE3093"/>
    <w:rsid w:val="00DE5090"/>
    <w:rsid w:val="00DE5D41"/>
    <w:rsid w:val="00DF3CC6"/>
    <w:rsid w:val="00DF4A22"/>
    <w:rsid w:val="00E17899"/>
    <w:rsid w:val="00E323AA"/>
    <w:rsid w:val="00E37225"/>
    <w:rsid w:val="00E40B71"/>
    <w:rsid w:val="00E52C2F"/>
    <w:rsid w:val="00E63662"/>
    <w:rsid w:val="00E6585C"/>
    <w:rsid w:val="00EA28D6"/>
    <w:rsid w:val="00EB447E"/>
    <w:rsid w:val="00EB531D"/>
    <w:rsid w:val="00EC0175"/>
    <w:rsid w:val="00ED2A87"/>
    <w:rsid w:val="00ED50E4"/>
    <w:rsid w:val="00EF6681"/>
    <w:rsid w:val="00EF67D1"/>
    <w:rsid w:val="00EF67DF"/>
    <w:rsid w:val="00F05EE5"/>
    <w:rsid w:val="00F14688"/>
    <w:rsid w:val="00F357B3"/>
    <w:rsid w:val="00F40D1A"/>
    <w:rsid w:val="00F40D5D"/>
    <w:rsid w:val="00F41851"/>
    <w:rsid w:val="00F45D13"/>
    <w:rsid w:val="00F600BE"/>
    <w:rsid w:val="00F72FD9"/>
    <w:rsid w:val="00F826D0"/>
    <w:rsid w:val="00F91C0E"/>
    <w:rsid w:val="00F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9ad0,#24aae1,#8cc63e,#f7931d,#bcbdc0"/>
    </o:shapedefaults>
    <o:shapelayout v:ext="edit">
      <o:idmap v:ext="edit" data="2"/>
    </o:shapelayout>
  </w:shapeDefaults>
  <w:decimalSymbol w:val=","/>
  <w:listSeparator w:val=";"/>
  <w14:docId w14:val="1A864D9A"/>
  <w15:docId w15:val="{72DE6FA0-538C-412D-8214-3401604B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A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E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684"/>
  </w:style>
  <w:style w:type="paragraph" w:styleId="Pieddepage">
    <w:name w:val="footer"/>
    <w:basedOn w:val="Normal"/>
    <w:link w:val="PieddepageCar"/>
    <w:uiPriority w:val="99"/>
    <w:unhideWhenUsed/>
    <w:rsid w:val="009E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684"/>
  </w:style>
  <w:style w:type="paragraph" w:styleId="NormalWeb">
    <w:name w:val="Normal (Web)"/>
    <w:basedOn w:val="Normal"/>
    <w:uiPriority w:val="99"/>
    <w:semiHidden/>
    <w:unhideWhenUsed/>
    <w:rsid w:val="000E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0E4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9267E"/>
    <w:rPr>
      <w:b/>
      <w:bCs/>
    </w:rPr>
  </w:style>
  <w:style w:type="character" w:customStyle="1" w:styleId="mig-label">
    <w:name w:val="mig-label"/>
    <w:basedOn w:val="Policepardfaut"/>
    <w:rsid w:val="00101E2B"/>
  </w:style>
  <w:style w:type="character" w:customStyle="1" w:styleId="mig-produit-objectifs-txt">
    <w:name w:val="mig-produit-objectifs-txt"/>
    <w:basedOn w:val="Policepardfaut"/>
    <w:rsid w:val="00101E2B"/>
  </w:style>
  <w:style w:type="character" w:customStyle="1" w:styleId="mig-produit-objectifs-separateur">
    <w:name w:val="mig-produit-objectifs-separateur"/>
    <w:basedOn w:val="Policepardfaut"/>
    <w:rsid w:val="00101E2B"/>
  </w:style>
  <w:style w:type="character" w:customStyle="1" w:styleId="mig-label-val">
    <w:name w:val="mig-label-val"/>
    <w:basedOn w:val="Policepardfaut"/>
    <w:rsid w:val="00101E2B"/>
  </w:style>
  <w:style w:type="character" w:customStyle="1" w:styleId="mig-produit-objectifs-val">
    <w:name w:val="mig-produit-objectifs-val"/>
    <w:basedOn w:val="Policepardfaut"/>
    <w:rsid w:val="00101E2B"/>
  </w:style>
  <w:style w:type="character" w:styleId="Lienhypertexte">
    <w:name w:val="Hyperlink"/>
    <w:basedOn w:val="Policepardfaut"/>
    <w:uiPriority w:val="99"/>
    <w:unhideWhenUsed/>
    <w:rsid w:val="00D717E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0D1A"/>
    <w:rPr>
      <w:color w:val="605E5C"/>
      <w:shd w:val="clear" w:color="auto" w:fill="E1DFDD"/>
    </w:rPr>
  </w:style>
  <w:style w:type="paragraph" w:customStyle="1" w:styleId="Default">
    <w:name w:val="Default"/>
    <w:rsid w:val="003165A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400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00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00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00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0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demosol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demosol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4087-5DF2-410A-9F58-E1E4A57E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CRER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Daniel Pacaud</cp:lastModifiedBy>
  <cp:revision>2</cp:revision>
  <cp:lastPrinted>2022-02-17T10:13:00Z</cp:lastPrinted>
  <dcterms:created xsi:type="dcterms:W3CDTF">2022-02-17T10:15:00Z</dcterms:created>
  <dcterms:modified xsi:type="dcterms:W3CDTF">2022-02-17T10:15:00Z</dcterms:modified>
</cp:coreProperties>
</file>